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60" w:rsidRDefault="006B0360">
      <w:pPr>
        <w:rPr>
          <w:sz w:val="2"/>
          <w:szCs w:val="2"/>
        </w:rPr>
      </w:pPr>
    </w:p>
    <w:p w:rsidR="006B0360" w:rsidRDefault="00DC0813">
      <w:pPr>
        <w:pStyle w:val="20"/>
        <w:framePr w:w="9360" w:h="922" w:hRule="exact" w:wrap="around" w:vAnchor="page" w:hAnchor="page" w:x="1525" w:y="1115"/>
        <w:shd w:val="clear" w:color="auto" w:fill="auto"/>
        <w:spacing w:after="182" w:line="220" w:lineRule="exact"/>
        <w:ind w:left="1080"/>
      </w:pPr>
      <w:r>
        <w:t>ОМСКИЙ МУНИЦИПАЛЬНЫЙ РАЙОН ОМСКОЙ ОБЛАСТИ</w:t>
      </w:r>
    </w:p>
    <w:p w:rsidR="006B0360" w:rsidRDefault="00DC0813">
      <w:pPr>
        <w:pStyle w:val="10"/>
        <w:framePr w:w="9360" w:h="922" w:hRule="exact" w:wrap="around" w:vAnchor="page" w:hAnchor="page" w:x="1525" w:y="1115"/>
        <w:shd w:val="clear" w:color="auto" w:fill="auto"/>
        <w:spacing w:before="0" w:after="0" w:line="360" w:lineRule="exact"/>
        <w:ind w:left="34" w:right="43"/>
      </w:pPr>
      <w:bookmarkStart w:id="0" w:name="bookmark0"/>
      <w:r>
        <w:rPr>
          <w:rStyle w:val="119pt"/>
        </w:rPr>
        <w:t>Администрация Иртышского сельского поселения</w:t>
      </w:r>
      <w:bookmarkEnd w:id="0"/>
    </w:p>
    <w:p w:rsidR="006B0360" w:rsidRDefault="00DC0813">
      <w:pPr>
        <w:pStyle w:val="220"/>
        <w:framePr w:w="9360" w:h="2358" w:hRule="exact" w:wrap="around" w:vAnchor="page" w:hAnchor="page" w:x="1525" w:y="2814"/>
        <w:shd w:val="clear" w:color="auto" w:fill="auto"/>
        <w:spacing w:before="0" w:after="337" w:line="360" w:lineRule="exact"/>
        <w:ind w:left="2720"/>
      </w:pPr>
      <w:bookmarkStart w:id="1" w:name="bookmark1"/>
      <w:r>
        <w:rPr>
          <w:rStyle w:val="222pt"/>
        </w:rPr>
        <w:t>ПОСТАНОВЛЕНИЕ</w:t>
      </w:r>
      <w:bookmarkEnd w:id="1"/>
    </w:p>
    <w:p w:rsidR="006B0360" w:rsidRDefault="00DC0813">
      <w:pPr>
        <w:pStyle w:val="4"/>
        <w:framePr w:w="9360" w:h="2358" w:hRule="exact" w:wrap="around" w:vAnchor="page" w:hAnchor="page" w:x="1525" w:y="2814"/>
        <w:shd w:val="clear" w:color="auto" w:fill="auto"/>
        <w:spacing w:before="0" w:after="313" w:line="260" w:lineRule="exact"/>
        <w:ind w:left="20" w:firstLine="0"/>
      </w:pPr>
      <w:r>
        <w:t>От 05.02.2015№ 13</w:t>
      </w:r>
    </w:p>
    <w:p w:rsidR="006B0360" w:rsidRDefault="00DC0813">
      <w:pPr>
        <w:pStyle w:val="4"/>
        <w:framePr w:w="9360" w:h="2358" w:hRule="exact" w:wrap="around" w:vAnchor="page" w:hAnchor="page" w:x="1525" w:y="2814"/>
        <w:shd w:val="clear" w:color="auto" w:fill="auto"/>
        <w:spacing w:before="0" w:after="0" w:line="322" w:lineRule="exact"/>
        <w:ind w:left="20" w:right="20" w:firstLine="0"/>
      </w:pPr>
      <w:r>
        <w:t>Об утверждении административного регламента муниципальной услуги «Присвоение (уточнение) изменение и аннулирование адресов объектам недвижимого имущества».</w:t>
      </w:r>
    </w:p>
    <w:p w:rsidR="006B0360" w:rsidRDefault="00DC0813">
      <w:pPr>
        <w:pStyle w:val="4"/>
        <w:framePr w:w="9360" w:h="6699" w:hRule="exact" w:wrap="around" w:vAnchor="page" w:hAnchor="page" w:x="1525" w:y="6075"/>
        <w:shd w:val="clear" w:color="auto" w:fill="auto"/>
        <w:spacing w:before="0" w:after="289" w:line="322" w:lineRule="exact"/>
        <w:ind w:left="20" w:right="20" w:firstLine="700"/>
      </w:pPr>
      <w:r>
        <w:t>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Уставом Иртышского сельского поселения Омского муниципального района,</w:t>
      </w:r>
    </w:p>
    <w:p w:rsidR="006B0360" w:rsidRDefault="00DC0813">
      <w:pPr>
        <w:pStyle w:val="4"/>
        <w:framePr w:w="9360" w:h="6699" w:hRule="exact" w:wrap="around" w:vAnchor="page" w:hAnchor="page" w:x="1525" w:y="6075"/>
        <w:shd w:val="clear" w:color="auto" w:fill="auto"/>
        <w:spacing w:before="0" w:after="303" w:line="260" w:lineRule="exact"/>
        <w:ind w:left="20" w:firstLine="0"/>
      </w:pPr>
      <w:r>
        <w:t>ПОСТАНОВЛЯЮ:</w:t>
      </w:r>
    </w:p>
    <w:p w:rsidR="006B0360" w:rsidRDefault="00DC0813">
      <w:pPr>
        <w:pStyle w:val="4"/>
        <w:framePr w:w="9360" w:h="6699" w:hRule="exact" w:wrap="around" w:vAnchor="page" w:hAnchor="page" w:x="1525" w:y="6075"/>
        <w:numPr>
          <w:ilvl w:val="0"/>
          <w:numId w:val="1"/>
        </w:numPr>
        <w:shd w:val="clear" w:color="auto" w:fill="auto"/>
        <w:tabs>
          <w:tab w:val="left" w:pos="1705"/>
        </w:tabs>
        <w:spacing w:before="0" w:after="0" w:line="322" w:lineRule="exact"/>
        <w:ind w:left="20" w:right="20" w:firstLine="0"/>
      </w:pPr>
      <w:r>
        <w:t>Утвердить</w:t>
      </w:r>
      <w:r>
        <w:tab/>
        <w:t>прилагаемый административный регламент Администрации Иртышского сельского поселения Омского района по предоставлению муниципальной услуги «Присвоение (уточнение) изменение и аннулирование адресов объектам недвижимого имущества» (далее административный регламент).</w:t>
      </w:r>
    </w:p>
    <w:p w:rsidR="006B0360" w:rsidRDefault="00DC0813">
      <w:pPr>
        <w:pStyle w:val="4"/>
        <w:framePr w:w="9360" w:h="6699" w:hRule="exact" w:wrap="around" w:vAnchor="page" w:hAnchor="page" w:x="1525" w:y="6075"/>
        <w:numPr>
          <w:ilvl w:val="0"/>
          <w:numId w:val="1"/>
        </w:numPr>
        <w:shd w:val="clear" w:color="auto" w:fill="auto"/>
        <w:tabs>
          <w:tab w:val="left" w:pos="351"/>
        </w:tabs>
        <w:spacing w:before="0" w:after="229" w:line="322" w:lineRule="exact"/>
        <w:ind w:left="20" w:right="20" w:firstLine="0"/>
      </w:pPr>
      <w:r>
        <w:t>Признать утратившим силу постановление Администрации Иртышского сельского поселения № 120 от 22.07.2013 «Об утверждении административного регламента муниципальной услуги «Присвоение (уточнение) адресов объектам недвижимого имущества». 3.Опубликовать настоящее постановление в «Омском муниципальном вестнике», разместить на официальном сайте Администрации иртышского сельского поселения.</w:t>
      </w:r>
    </w:p>
    <w:p w:rsidR="006B0360" w:rsidRDefault="00DC0813">
      <w:pPr>
        <w:pStyle w:val="4"/>
        <w:framePr w:w="9360" w:h="6699" w:hRule="exact" w:wrap="around" w:vAnchor="page" w:hAnchor="page" w:x="1525" w:y="6075"/>
        <w:shd w:val="clear" w:color="auto" w:fill="auto"/>
        <w:spacing w:before="0" w:after="0" w:line="260" w:lineRule="exact"/>
        <w:ind w:left="20" w:firstLine="0"/>
      </w:pPr>
      <w:r>
        <w:t xml:space="preserve">4 </w:t>
      </w:r>
      <w:proofErr w:type="gramStart"/>
      <w:r>
        <w:t>Контроль за</w:t>
      </w:r>
      <w:proofErr w:type="gramEnd"/>
      <w:r>
        <w:t xml:space="preserve"> выполнением настоящего постановления оставляю за собой.</w:t>
      </w:r>
    </w:p>
    <w:p w:rsidR="006B0360" w:rsidRDefault="00DC0813">
      <w:pPr>
        <w:pStyle w:val="4"/>
        <w:framePr w:wrap="around" w:vAnchor="page" w:hAnchor="page" w:x="1525" w:y="13934"/>
        <w:shd w:val="clear" w:color="auto" w:fill="auto"/>
        <w:spacing w:before="0" w:after="0" w:line="260" w:lineRule="exact"/>
        <w:ind w:left="20" w:right="6110" w:firstLine="0"/>
      </w:pPr>
      <w:r>
        <w:t>Глава сельского поселения</w:t>
      </w:r>
    </w:p>
    <w:p w:rsidR="006B0360" w:rsidRDefault="00DC0813">
      <w:pPr>
        <w:pStyle w:val="4"/>
        <w:framePr w:wrap="around" w:vAnchor="page" w:hAnchor="page" w:x="9200" w:y="13934"/>
        <w:shd w:val="clear" w:color="auto" w:fill="auto"/>
        <w:spacing w:before="0" w:after="0" w:line="260" w:lineRule="exact"/>
        <w:ind w:left="100" w:firstLine="0"/>
        <w:jc w:val="left"/>
      </w:pPr>
      <w:r>
        <w:t xml:space="preserve">Н.Ф. </w:t>
      </w:r>
      <w:proofErr w:type="spellStart"/>
      <w:r>
        <w:t>Носкова</w:t>
      </w:r>
      <w:proofErr w:type="spellEnd"/>
    </w:p>
    <w:p w:rsidR="006B0360" w:rsidRDefault="006B0360">
      <w:pPr>
        <w:rPr>
          <w:sz w:val="2"/>
          <w:szCs w:val="2"/>
        </w:rPr>
        <w:sectPr w:rsidR="006B0360" w:rsidSect="00E25775">
          <w:pgSz w:w="11905" w:h="16837"/>
          <w:pgMar w:top="0" w:right="0" w:bottom="0" w:left="0" w:header="0" w:footer="3" w:gutter="0"/>
          <w:cols w:space="720"/>
          <w:noEndnote/>
          <w:docGrid w:linePitch="360"/>
        </w:sectPr>
      </w:pPr>
    </w:p>
    <w:p w:rsidR="006B0360" w:rsidRDefault="00DC0813" w:rsidP="00E25775">
      <w:pPr>
        <w:pStyle w:val="30"/>
        <w:shd w:val="clear" w:color="auto" w:fill="auto"/>
        <w:ind w:left="5880" w:right="20"/>
      </w:pPr>
      <w:r>
        <w:lastRenderedPageBreak/>
        <w:t>Приложение к постановлению Администрации Иртышского сельского поселения</w:t>
      </w:r>
    </w:p>
    <w:p w:rsidR="006B0360" w:rsidRDefault="00DC0813" w:rsidP="00E25775">
      <w:pPr>
        <w:pStyle w:val="4"/>
        <w:shd w:val="clear" w:color="auto" w:fill="auto"/>
        <w:spacing w:before="0" w:after="241" w:line="260" w:lineRule="exact"/>
        <w:ind w:left="7160" w:firstLine="0"/>
        <w:jc w:val="left"/>
      </w:pPr>
      <w:r>
        <w:rPr>
          <w:rStyle w:val="115pt"/>
        </w:rPr>
        <w:t>От</w:t>
      </w:r>
      <w:r>
        <w:t xml:space="preserve"> 05.02.2015№ 13</w:t>
      </w:r>
    </w:p>
    <w:p w:rsidR="006B0360" w:rsidRDefault="00DC0813" w:rsidP="00E25775">
      <w:pPr>
        <w:pStyle w:val="4"/>
        <w:shd w:val="clear" w:color="auto" w:fill="auto"/>
        <w:spacing w:before="0" w:after="349" w:line="322" w:lineRule="exact"/>
        <w:ind w:left="1320" w:right="600" w:firstLine="1300"/>
        <w:jc w:val="left"/>
        <w:rPr>
          <w:lang w:val="ru-RU"/>
        </w:rPr>
      </w:pPr>
      <w:r>
        <w:t>АДМИНИСТРАТИВНЫЙ РЕГЛАМЕНТ предоставления муниципальной услуги "Присвоение (уточнение) изменение и аннулирование адресов объектам недвижимости"</w:t>
      </w:r>
    </w:p>
    <w:p w:rsidR="00B809D0" w:rsidRDefault="00B809D0" w:rsidP="00E25775">
      <w:pPr>
        <w:pStyle w:val="ConsPlusNormal"/>
        <w:jc w:val="center"/>
      </w:pPr>
      <w:r>
        <w:rPr>
          <w:color w:val="392C69"/>
        </w:rPr>
        <w:t>Список изменяющих документов</w:t>
      </w:r>
    </w:p>
    <w:p w:rsidR="00B809D0" w:rsidRPr="00B809D0" w:rsidRDefault="00B809D0" w:rsidP="00E25775">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Иртышского сельского поселения Омского муниципального района Омской области от 07.03.2017 № 35; от 29.05.2019 № 112</w:t>
      </w:r>
      <w:r w:rsidR="00EF1349">
        <w:rPr>
          <w:color w:val="392C69"/>
        </w:rPr>
        <w:t>; от 08.07.2019 № 159</w:t>
      </w:r>
      <w:r w:rsidR="0087156A">
        <w:rPr>
          <w:color w:val="392C69"/>
        </w:rPr>
        <w:t xml:space="preserve">; </w:t>
      </w:r>
      <w:r w:rsidR="009272B0">
        <w:rPr>
          <w:color w:val="392C69"/>
        </w:rPr>
        <w:t xml:space="preserve">от </w:t>
      </w:r>
      <w:r w:rsidR="0087156A">
        <w:rPr>
          <w:color w:val="392C69"/>
        </w:rPr>
        <w:t>07.10.2019 № 207</w:t>
      </w:r>
      <w:r w:rsidR="009272B0">
        <w:rPr>
          <w:color w:val="392C69"/>
        </w:rPr>
        <w:t xml:space="preserve">; </w:t>
      </w:r>
      <w:proofErr w:type="gramStart"/>
      <w:r w:rsidR="009272B0">
        <w:rPr>
          <w:color w:val="392C69"/>
        </w:rPr>
        <w:t>от</w:t>
      </w:r>
      <w:proofErr w:type="gramEnd"/>
      <w:r w:rsidR="009272B0">
        <w:rPr>
          <w:color w:val="392C69"/>
        </w:rPr>
        <w:t xml:space="preserve"> 08.04.2020 № 64</w:t>
      </w:r>
      <w:r w:rsidR="00345C7B">
        <w:rPr>
          <w:color w:val="392C69"/>
        </w:rPr>
        <w:t>; от 09.08.2022</w:t>
      </w:r>
      <w:r w:rsidR="00C972FB">
        <w:rPr>
          <w:color w:val="392C69"/>
        </w:rPr>
        <w:t xml:space="preserve"> № 80</w:t>
      </w:r>
      <w:r>
        <w:rPr>
          <w:color w:val="392C69"/>
        </w:rPr>
        <w:t>)</w:t>
      </w:r>
    </w:p>
    <w:p w:rsidR="000837F4" w:rsidRDefault="000837F4" w:rsidP="00E25775">
      <w:pPr>
        <w:pStyle w:val="4"/>
        <w:shd w:val="clear" w:color="auto" w:fill="auto"/>
        <w:spacing w:before="0" w:after="347" w:line="260" w:lineRule="exact"/>
        <w:ind w:left="3260" w:firstLine="0"/>
        <w:jc w:val="left"/>
        <w:rPr>
          <w:lang w:val="ru-RU"/>
        </w:rPr>
      </w:pPr>
      <w:bookmarkStart w:id="2" w:name="_GoBack"/>
      <w:bookmarkEnd w:id="2"/>
    </w:p>
    <w:p w:rsidR="006B0360" w:rsidRPr="0064100B" w:rsidRDefault="00DC0813" w:rsidP="00E25775">
      <w:pPr>
        <w:pStyle w:val="4"/>
        <w:shd w:val="clear" w:color="auto" w:fill="auto"/>
        <w:spacing w:before="0" w:after="347" w:line="260" w:lineRule="exact"/>
        <w:ind w:left="3260" w:firstLine="0"/>
        <w:jc w:val="left"/>
        <w:rPr>
          <w:b/>
        </w:rPr>
      </w:pPr>
      <w:r w:rsidRPr="0064100B">
        <w:rPr>
          <w:b/>
        </w:rPr>
        <w:t>Раздел I. Общие положения</w:t>
      </w:r>
    </w:p>
    <w:p w:rsidR="006B0360" w:rsidRDefault="00DC0813" w:rsidP="009B2D54">
      <w:pPr>
        <w:pStyle w:val="4"/>
        <w:shd w:val="clear" w:color="auto" w:fill="auto"/>
        <w:spacing w:before="0" w:after="0" w:line="240" w:lineRule="auto"/>
        <w:ind w:left="3600" w:firstLine="0"/>
        <w:jc w:val="left"/>
      </w:pPr>
      <w:r>
        <w:t>Предмет регулирования</w:t>
      </w:r>
    </w:p>
    <w:p w:rsidR="006B0360" w:rsidRDefault="00DC0813" w:rsidP="009B2D54">
      <w:pPr>
        <w:pStyle w:val="4"/>
        <w:shd w:val="clear" w:color="auto" w:fill="auto"/>
        <w:spacing w:before="0" w:after="0" w:line="240" w:lineRule="auto"/>
        <w:ind w:left="20" w:right="20" w:firstLine="700"/>
      </w:pPr>
      <w:r>
        <w:t>Административный регламент предоставления муниципальной услуги "Присвоение (уточнение) изменение и аннулирование адресов объектам недвижимости" (далее - административный регламент) устанавливает сроки и последовательность административных процедур и административных действий Администрации Иртышского сельского поселения Омского муниципального района Омской области по присвоению (изменение) уточнение и аннулирование адресов объектам недвижимости (далее - муниципальная услуга).</w:t>
      </w:r>
    </w:p>
    <w:p w:rsidR="006B0360" w:rsidRDefault="00DC0813" w:rsidP="009B2D54">
      <w:pPr>
        <w:pStyle w:val="4"/>
        <w:shd w:val="clear" w:color="auto" w:fill="auto"/>
        <w:spacing w:before="0" w:after="0" w:line="240" w:lineRule="auto"/>
        <w:ind w:left="20" w:right="20" w:firstLine="700"/>
      </w:pPr>
      <w: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F1349" w:rsidRDefault="00EF1349" w:rsidP="009B2D54">
      <w:pPr>
        <w:pStyle w:val="4"/>
        <w:shd w:val="clear" w:color="auto" w:fill="auto"/>
        <w:spacing w:before="0" w:after="0" w:line="240" w:lineRule="auto"/>
        <w:ind w:left="4060" w:firstLine="0"/>
        <w:jc w:val="left"/>
        <w:rPr>
          <w:lang w:val="ru-RU"/>
        </w:rPr>
      </w:pPr>
    </w:p>
    <w:p w:rsidR="00EF1349" w:rsidRPr="00EF1349" w:rsidRDefault="00DC0813" w:rsidP="009A3520">
      <w:pPr>
        <w:pStyle w:val="4"/>
        <w:shd w:val="clear" w:color="auto" w:fill="auto"/>
        <w:spacing w:before="0" w:after="0" w:line="240" w:lineRule="auto"/>
        <w:ind w:firstLine="0"/>
        <w:jc w:val="center"/>
        <w:rPr>
          <w:lang w:val="ru-RU"/>
        </w:rPr>
      </w:pPr>
      <w:r>
        <w:t>Круг заявителей</w:t>
      </w:r>
    </w:p>
    <w:p w:rsidR="00EF1349" w:rsidRPr="00EF1349" w:rsidRDefault="00EF1349" w:rsidP="009B2D54">
      <w:pPr>
        <w:pStyle w:val="4"/>
        <w:shd w:val="clear" w:color="auto" w:fill="auto"/>
        <w:spacing w:before="0" w:after="0" w:line="240" w:lineRule="auto"/>
        <w:ind w:left="4060" w:firstLine="0"/>
        <w:jc w:val="left"/>
        <w:rPr>
          <w:lang w:val="ru-RU"/>
        </w:rPr>
      </w:pPr>
    </w:p>
    <w:p w:rsidR="006B0360" w:rsidRDefault="00DC0813" w:rsidP="009B2D54">
      <w:pPr>
        <w:pStyle w:val="4"/>
        <w:shd w:val="clear" w:color="auto" w:fill="auto"/>
        <w:spacing w:before="0" w:after="0" w:line="240" w:lineRule="auto"/>
        <w:ind w:left="20" w:right="20" w:firstLine="689"/>
      </w:pPr>
      <w: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B0360" w:rsidRDefault="00DC0813" w:rsidP="009B2D54">
      <w:pPr>
        <w:pStyle w:val="4"/>
        <w:shd w:val="clear" w:color="auto" w:fill="auto"/>
        <w:tabs>
          <w:tab w:val="left" w:pos="303"/>
        </w:tabs>
        <w:spacing w:before="0" w:after="0" w:line="240" w:lineRule="auto"/>
        <w:ind w:left="20" w:firstLine="0"/>
      </w:pPr>
      <w:r>
        <w:t>а)</w:t>
      </w:r>
      <w:r>
        <w:tab/>
        <w:t>право хозяйственного ведения;</w:t>
      </w:r>
    </w:p>
    <w:p w:rsidR="006B0360" w:rsidRDefault="00DC0813" w:rsidP="009B2D54">
      <w:pPr>
        <w:pStyle w:val="4"/>
        <w:shd w:val="clear" w:color="auto" w:fill="auto"/>
        <w:tabs>
          <w:tab w:val="left" w:pos="322"/>
        </w:tabs>
        <w:spacing w:before="0" w:after="0" w:line="240" w:lineRule="auto"/>
        <w:ind w:left="20" w:firstLine="0"/>
      </w:pPr>
      <w:r>
        <w:t>б)</w:t>
      </w:r>
      <w:r>
        <w:tab/>
        <w:t>право оперативного управления;</w:t>
      </w:r>
    </w:p>
    <w:p w:rsidR="006B0360" w:rsidRDefault="00DC0813" w:rsidP="009B2D54">
      <w:pPr>
        <w:pStyle w:val="4"/>
        <w:shd w:val="clear" w:color="auto" w:fill="auto"/>
        <w:tabs>
          <w:tab w:val="left" w:pos="313"/>
        </w:tabs>
        <w:spacing w:before="0" w:after="0" w:line="240" w:lineRule="auto"/>
        <w:ind w:left="20" w:firstLine="0"/>
      </w:pPr>
      <w:r>
        <w:t>в)</w:t>
      </w:r>
      <w:r>
        <w:tab/>
        <w:t>право пожизненно наследуемого владения;</w:t>
      </w:r>
    </w:p>
    <w:p w:rsidR="006B0360" w:rsidRDefault="00DC0813" w:rsidP="009B2D54">
      <w:pPr>
        <w:pStyle w:val="4"/>
        <w:shd w:val="clear" w:color="auto" w:fill="auto"/>
        <w:tabs>
          <w:tab w:val="left" w:pos="298"/>
        </w:tabs>
        <w:spacing w:before="0" w:after="0" w:line="240" w:lineRule="auto"/>
        <w:ind w:left="20" w:firstLine="0"/>
      </w:pPr>
      <w:r>
        <w:t>г)</w:t>
      </w:r>
      <w:r>
        <w:tab/>
        <w:t>право постоянного (бессрочного) пользования.</w:t>
      </w:r>
    </w:p>
    <w:p w:rsidR="00B60023" w:rsidRDefault="00B60023" w:rsidP="009B2D54">
      <w:pPr>
        <w:pStyle w:val="4"/>
        <w:shd w:val="clear" w:color="auto" w:fill="auto"/>
        <w:spacing w:before="0" w:after="0" w:line="240" w:lineRule="auto"/>
        <w:ind w:left="20" w:right="20" w:firstLine="340"/>
        <w:rPr>
          <w:lang w:val="ru-RU"/>
        </w:rPr>
      </w:pPr>
    </w:p>
    <w:p w:rsidR="006B0360" w:rsidRDefault="00DC0813" w:rsidP="00EF1349">
      <w:pPr>
        <w:pStyle w:val="4"/>
        <w:shd w:val="clear" w:color="auto" w:fill="auto"/>
        <w:spacing w:before="0" w:after="0" w:line="240" w:lineRule="auto"/>
        <w:ind w:left="20" w:right="20" w:firstLine="689"/>
      </w:pPr>
      <w:proofErr w:type="gramStart"/>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B0360" w:rsidRDefault="006B0360" w:rsidP="009B2D54">
      <w:pPr>
        <w:rPr>
          <w:rFonts w:ascii="Times New Roman" w:hAnsi="Times New Roman" w:cs="Times New Roman"/>
          <w:lang w:val="ru-RU"/>
        </w:rPr>
      </w:pPr>
    </w:p>
    <w:p w:rsidR="006B0360" w:rsidRDefault="00DC0813" w:rsidP="009B2D54">
      <w:pPr>
        <w:pStyle w:val="4"/>
        <w:shd w:val="clear" w:color="auto" w:fill="auto"/>
        <w:spacing w:before="0" w:after="0" w:line="240" w:lineRule="auto"/>
        <w:ind w:left="20" w:right="20" w:firstLine="689"/>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B0360" w:rsidRPr="009A3520" w:rsidRDefault="00EF1349" w:rsidP="00EF1349">
      <w:pPr>
        <w:pStyle w:val="4"/>
        <w:shd w:val="clear" w:color="auto" w:fill="auto"/>
        <w:spacing w:before="0" w:after="0" w:line="240" w:lineRule="auto"/>
        <w:ind w:firstLine="567"/>
        <w:rPr>
          <w:i/>
          <w:sz w:val="24"/>
          <w:szCs w:val="24"/>
          <w:lang w:val="ru-RU"/>
        </w:rPr>
      </w:pPr>
      <w:r w:rsidRPr="00EF1349">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Pr>
          <w:lang w:val="ru-RU"/>
        </w:rPr>
        <w:t xml:space="preserve"> </w:t>
      </w:r>
      <w:r w:rsidR="00DC0813">
        <w:t>Требования к порядку информирования о предоставлении муниципальной услуги</w:t>
      </w:r>
      <w:proofErr w:type="gramStart"/>
      <w:r>
        <w:rPr>
          <w:lang w:val="ru-RU"/>
        </w:rPr>
        <w:t>.</w:t>
      </w:r>
      <w:proofErr w:type="gramEnd"/>
      <w:r w:rsidR="009A3520">
        <w:rPr>
          <w:lang w:val="ru-RU"/>
        </w:rPr>
        <w:t xml:space="preserve">  </w:t>
      </w:r>
      <w:r w:rsidR="009A3520" w:rsidRPr="009A3520">
        <w:rPr>
          <w:i/>
          <w:sz w:val="24"/>
          <w:szCs w:val="24"/>
          <w:lang w:val="ru-RU"/>
        </w:rPr>
        <w:t>(</w:t>
      </w:r>
      <w:proofErr w:type="gramStart"/>
      <w:r w:rsidR="009A3520" w:rsidRPr="009A3520">
        <w:rPr>
          <w:i/>
          <w:sz w:val="24"/>
          <w:szCs w:val="24"/>
          <w:lang w:val="ru-RU"/>
        </w:rPr>
        <w:t>в</w:t>
      </w:r>
      <w:proofErr w:type="gramEnd"/>
      <w:r w:rsidR="009A3520" w:rsidRPr="009A3520">
        <w:rPr>
          <w:i/>
          <w:sz w:val="24"/>
          <w:szCs w:val="24"/>
          <w:lang w:val="ru-RU"/>
        </w:rPr>
        <w:t xml:space="preserve"> ред. Постановления от 08.07.2019 № 159)</w:t>
      </w:r>
    </w:p>
    <w:p w:rsidR="00EF1349" w:rsidRPr="00EF1349" w:rsidRDefault="00EF1349" w:rsidP="00EF1349">
      <w:pPr>
        <w:pStyle w:val="4"/>
        <w:shd w:val="clear" w:color="auto" w:fill="auto"/>
        <w:spacing w:before="0" w:after="0" w:line="240" w:lineRule="auto"/>
        <w:ind w:firstLine="567"/>
        <w:rPr>
          <w:lang w:val="ru-RU"/>
        </w:rPr>
      </w:pPr>
    </w:p>
    <w:p w:rsidR="006B0360" w:rsidRDefault="00DC0813" w:rsidP="009B2D54">
      <w:pPr>
        <w:pStyle w:val="4"/>
        <w:numPr>
          <w:ilvl w:val="0"/>
          <w:numId w:val="1"/>
        </w:numPr>
        <w:shd w:val="clear" w:color="auto" w:fill="auto"/>
        <w:tabs>
          <w:tab w:val="left" w:pos="1431"/>
        </w:tabs>
        <w:spacing w:before="0" w:after="0" w:line="240" w:lineRule="auto"/>
        <w:ind w:left="20" w:right="20" w:firstLine="720"/>
      </w:pPr>
      <w:r>
        <w:t>Место нахождения Администрации Иртышского сельского поселения Омского муниципального района Омской области - Омская область, Омский район п. Иртышский ул. Садовая .29</w:t>
      </w:r>
    </w:p>
    <w:p w:rsidR="006B0360" w:rsidRDefault="00DC0813" w:rsidP="009B2D54">
      <w:pPr>
        <w:pStyle w:val="4"/>
        <w:numPr>
          <w:ilvl w:val="0"/>
          <w:numId w:val="1"/>
        </w:numPr>
        <w:shd w:val="clear" w:color="auto" w:fill="auto"/>
        <w:tabs>
          <w:tab w:val="left" w:pos="1446"/>
        </w:tabs>
        <w:spacing w:before="0" w:after="0" w:line="240" w:lineRule="auto"/>
        <w:ind w:left="20" w:firstLine="720"/>
      </w:pPr>
      <w:r>
        <w:t>График работы:</w:t>
      </w:r>
    </w:p>
    <w:p w:rsidR="006B0360" w:rsidRDefault="00DC0813" w:rsidP="009B2D54">
      <w:pPr>
        <w:pStyle w:val="4"/>
        <w:shd w:val="clear" w:color="auto" w:fill="auto"/>
        <w:spacing w:before="0" w:after="0" w:line="240" w:lineRule="auto"/>
        <w:ind w:left="20" w:firstLine="720"/>
      </w:pPr>
      <w:r>
        <w:t>понедельник, вторник, среда,- с 9-00 до 17-00</w:t>
      </w:r>
    </w:p>
    <w:p w:rsidR="006B0360" w:rsidRDefault="00DC0813" w:rsidP="009B2D54">
      <w:pPr>
        <w:pStyle w:val="4"/>
        <w:shd w:val="clear" w:color="auto" w:fill="auto"/>
        <w:spacing w:before="0" w:after="0" w:line="240" w:lineRule="auto"/>
        <w:ind w:left="20" w:firstLine="720"/>
      </w:pPr>
      <w:r>
        <w:t>пятница - с 9-00до 16-30</w:t>
      </w:r>
    </w:p>
    <w:p w:rsidR="006B0360" w:rsidRDefault="00DC0813" w:rsidP="009B2D54">
      <w:pPr>
        <w:pStyle w:val="4"/>
        <w:shd w:val="clear" w:color="auto" w:fill="auto"/>
        <w:spacing w:before="0" w:after="0" w:line="240" w:lineRule="auto"/>
        <w:ind w:left="20" w:firstLine="720"/>
      </w:pPr>
      <w:r>
        <w:t>суббота - выходной день;</w:t>
      </w:r>
    </w:p>
    <w:p w:rsidR="006B0360" w:rsidRDefault="00DC0813" w:rsidP="009B2D54">
      <w:pPr>
        <w:pStyle w:val="4"/>
        <w:shd w:val="clear" w:color="auto" w:fill="auto"/>
        <w:spacing w:before="0" w:after="0" w:line="240" w:lineRule="auto"/>
        <w:ind w:left="20" w:firstLine="720"/>
      </w:pPr>
      <w:r>
        <w:t>воскресенье - выходной день;</w:t>
      </w:r>
    </w:p>
    <w:p w:rsidR="006B0360" w:rsidRDefault="00DC0813" w:rsidP="009B2D54">
      <w:pPr>
        <w:pStyle w:val="4"/>
        <w:shd w:val="clear" w:color="auto" w:fill="auto"/>
        <w:spacing w:before="0" w:after="0" w:line="240" w:lineRule="auto"/>
        <w:ind w:left="20" w:firstLine="720"/>
      </w:pPr>
      <w:r>
        <w:t>обеденный перерыв - с 12-30 до 14-00</w:t>
      </w:r>
    </w:p>
    <w:p w:rsidR="006B0360" w:rsidRDefault="00DC0813" w:rsidP="009B2D54">
      <w:pPr>
        <w:pStyle w:val="4"/>
        <w:numPr>
          <w:ilvl w:val="0"/>
          <w:numId w:val="1"/>
        </w:numPr>
        <w:shd w:val="clear" w:color="auto" w:fill="auto"/>
        <w:tabs>
          <w:tab w:val="left" w:pos="1446"/>
        </w:tabs>
        <w:spacing w:before="0" w:after="0" w:line="240" w:lineRule="auto"/>
        <w:ind w:left="20" w:firstLine="720"/>
      </w:pPr>
      <w:r>
        <w:t>Справочные телефоны</w:t>
      </w:r>
      <w:r>
        <w:rPr>
          <w:rStyle w:val="a5"/>
        </w:rPr>
        <w:t xml:space="preserve"> 923-143,923-293</w:t>
      </w:r>
    </w:p>
    <w:p w:rsidR="006B0360" w:rsidRDefault="00DC0813" w:rsidP="009B2D54">
      <w:pPr>
        <w:pStyle w:val="4"/>
        <w:numPr>
          <w:ilvl w:val="0"/>
          <w:numId w:val="1"/>
        </w:numPr>
        <w:shd w:val="clear" w:color="auto" w:fill="auto"/>
        <w:tabs>
          <w:tab w:val="left" w:pos="1436"/>
        </w:tabs>
        <w:spacing w:before="0" w:after="0" w:line="240" w:lineRule="auto"/>
        <w:ind w:left="20" w:right="20" w:firstLine="720"/>
      </w:pPr>
      <w:r>
        <w:t xml:space="preserve">Адрес электронной почты </w:t>
      </w:r>
      <w:hyperlink r:id="rId10" w:history="1">
        <w:r>
          <w:rPr>
            <w:rStyle w:val="a3"/>
            <w:sz w:val="27"/>
            <w:szCs w:val="27"/>
            <w:lang w:val="en-US"/>
          </w:rPr>
          <w:t>irtyshspomr</w:t>
        </w:r>
        <w:r w:rsidRPr="00DC0813">
          <w:rPr>
            <w:rStyle w:val="a3"/>
            <w:sz w:val="27"/>
            <w:szCs w:val="27"/>
            <w:lang w:val="ru-RU"/>
          </w:rPr>
          <w:t>@</w:t>
        </w:r>
        <w:r>
          <w:rPr>
            <w:rStyle w:val="a3"/>
            <w:sz w:val="27"/>
            <w:szCs w:val="27"/>
            <w:lang w:val="en-US"/>
          </w:rPr>
          <w:t>mail</w:t>
        </w:r>
        <w:r w:rsidRPr="00DC0813">
          <w:rPr>
            <w:rStyle w:val="a3"/>
            <w:sz w:val="27"/>
            <w:szCs w:val="27"/>
            <w:lang w:val="ru-RU"/>
          </w:rPr>
          <w:t>.</w:t>
        </w:r>
        <w:proofErr w:type="spellStart"/>
        <w:r>
          <w:rPr>
            <w:rStyle w:val="a3"/>
            <w:sz w:val="27"/>
            <w:szCs w:val="27"/>
            <w:lang w:val="en-US"/>
          </w:rPr>
          <w:t>ru</w:t>
        </w:r>
        <w:proofErr w:type="spellEnd"/>
      </w:hyperlink>
      <w:r w:rsidRPr="00DC0813">
        <w:rPr>
          <w:rStyle w:val="21"/>
          <w:lang w:val="ru-RU"/>
        </w:rPr>
        <w:t xml:space="preserve"> </w:t>
      </w:r>
      <w:r>
        <w:t>в информационн</w:t>
      </w:r>
      <w:proofErr w:type="gramStart"/>
      <w:r>
        <w:t>о-</w:t>
      </w:r>
      <w:proofErr w:type="gramEnd"/>
      <w:r>
        <w:t xml:space="preserve"> телекоммуникационной сети "Интернет":</w:t>
      </w:r>
    </w:p>
    <w:p w:rsidR="006B0360" w:rsidRDefault="00DC0813" w:rsidP="009B2D54">
      <w:pPr>
        <w:pStyle w:val="4"/>
        <w:numPr>
          <w:ilvl w:val="0"/>
          <w:numId w:val="1"/>
        </w:numPr>
        <w:shd w:val="clear" w:color="auto" w:fill="auto"/>
        <w:tabs>
          <w:tab w:val="left" w:pos="1446"/>
        </w:tabs>
        <w:spacing w:before="0" w:after="0" w:line="240" w:lineRule="auto"/>
        <w:ind w:left="20" w:right="20" w:firstLine="720"/>
      </w:pPr>
      <w:r>
        <w:t xml:space="preserve">Официальный сайт </w:t>
      </w:r>
      <w:hyperlink r:id="rId11" w:history="1">
        <w:r w:rsidR="00B60023" w:rsidRPr="001E3DF7">
          <w:rPr>
            <w:rStyle w:val="a3"/>
          </w:rPr>
          <w:t>https://irtyshskoesp.ru/</w:t>
        </w:r>
      </w:hyperlink>
      <w:r w:rsidR="00B60023">
        <w:rPr>
          <w:lang w:val="ru-RU"/>
        </w:rPr>
        <w:t xml:space="preserve"> </w:t>
      </w:r>
      <w:r>
        <w:t>в информационно- телекоммуникационной сети "Интернет":</w:t>
      </w:r>
    </w:p>
    <w:p w:rsidR="006B0360" w:rsidRDefault="00DC0813" w:rsidP="009B2D54">
      <w:pPr>
        <w:pStyle w:val="4"/>
        <w:numPr>
          <w:ilvl w:val="0"/>
          <w:numId w:val="1"/>
        </w:numPr>
        <w:shd w:val="clear" w:color="auto" w:fill="auto"/>
        <w:tabs>
          <w:tab w:val="left" w:pos="1436"/>
        </w:tabs>
        <w:spacing w:before="0" w:after="0" w:line="240" w:lineRule="auto"/>
        <w:ind w:left="20" w:right="20" w:firstLine="720"/>
      </w:pPr>
      <w:r>
        <w:t>Информирование о порядке предоставления муниципальной услуги осуществляется [наименование городского округа или поселения Омской области, предоставляющего услугу]:</w:t>
      </w:r>
    </w:p>
    <w:p w:rsidR="006B0360" w:rsidRDefault="00DC0813" w:rsidP="009B2D54">
      <w:pPr>
        <w:pStyle w:val="4"/>
        <w:numPr>
          <w:ilvl w:val="0"/>
          <w:numId w:val="2"/>
        </w:numPr>
        <w:shd w:val="clear" w:color="auto" w:fill="auto"/>
        <w:tabs>
          <w:tab w:val="left" w:pos="898"/>
        </w:tabs>
        <w:spacing w:before="0" w:after="0" w:line="240" w:lineRule="auto"/>
        <w:ind w:left="20" w:firstLine="720"/>
      </w:pPr>
      <w:r>
        <w:t>по телефону;</w:t>
      </w:r>
    </w:p>
    <w:p w:rsidR="006B0360" w:rsidRDefault="00DC0813" w:rsidP="009B2D54">
      <w:pPr>
        <w:pStyle w:val="4"/>
        <w:numPr>
          <w:ilvl w:val="0"/>
          <w:numId w:val="2"/>
        </w:numPr>
        <w:shd w:val="clear" w:color="auto" w:fill="auto"/>
        <w:tabs>
          <w:tab w:val="left" w:pos="889"/>
        </w:tabs>
        <w:spacing w:before="0" w:after="0" w:line="240" w:lineRule="auto"/>
        <w:ind w:left="20" w:right="20" w:firstLine="720"/>
      </w:pPr>
      <w:r>
        <w:t>путем направления письменного ответа на заявление заявителя по почте;</w:t>
      </w:r>
    </w:p>
    <w:p w:rsidR="006B0360" w:rsidRDefault="00DC0813" w:rsidP="009B2D54">
      <w:pPr>
        <w:pStyle w:val="4"/>
        <w:numPr>
          <w:ilvl w:val="0"/>
          <w:numId w:val="2"/>
        </w:numPr>
        <w:shd w:val="clear" w:color="auto" w:fill="auto"/>
        <w:tabs>
          <w:tab w:val="left" w:pos="889"/>
        </w:tabs>
        <w:spacing w:before="0" w:after="0" w:line="240" w:lineRule="auto"/>
        <w:ind w:left="20" w:right="20" w:firstLine="720"/>
      </w:pPr>
      <w:r>
        <w:t>путем направления в электронном виде по телекоммуникационным каналам связи ответа на заявление заявителя;</w:t>
      </w:r>
    </w:p>
    <w:p w:rsidR="006B0360" w:rsidRDefault="00DC0813" w:rsidP="009B2D54">
      <w:pPr>
        <w:pStyle w:val="4"/>
        <w:numPr>
          <w:ilvl w:val="0"/>
          <w:numId w:val="2"/>
        </w:numPr>
        <w:shd w:val="clear" w:color="auto" w:fill="auto"/>
        <w:tabs>
          <w:tab w:val="left" w:pos="898"/>
        </w:tabs>
        <w:spacing w:before="0" w:after="0" w:line="240" w:lineRule="auto"/>
        <w:ind w:left="20" w:firstLine="720"/>
      </w:pPr>
      <w:r>
        <w:t>при личном приеме заявителей;</w:t>
      </w:r>
    </w:p>
    <w:p w:rsidR="0064100B" w:rsidRPr="0064100B" w:rsidRDefault="00DC0813" w:rsidP="0064100B">
      <w:pPr>
        <w:pStyle w:val="4"/>
        <w:numPr>
          <w:ilvl w:val="0"/>
          <w:numId w:val="2"/>
        </w:numPr>
        <w:shd w:val="clear" w:color="auto" w:fill="auto"/>
        <w:tabs>
          <w:tab w:val="left" w:pos="889"/>
        </w:tabs>
        <w:spacing w:before="0" w:after="0" w:line="240" w:lineRule="auto"/>
        <w:ind w:left="20" w:firstLine="720"/>
      </w:pPr>
      <w:r>
        <w:t>в виде информационных материалов (брошюр, буклетов и т.д.);</w:t>
      </w:r>
    </w:p>
    <w:p w:rsidR="006B0360" w:rsidRDefault="00DC0813" w:rsidP="0064100B">
      <w:pPr>
        <w:pStyle w:val="4"/>
        <w:numPr>
          <w:ilvl w:val="0"/>
          <w:numId w:val="2"/>
        </w:numPr>
        <w:shd w:val="clear" w:color="auto" w:fill="auto"/>
        <w:tabs>
          <w:tab w:val="left" w:pos="889"/>
        </w:tabs>
        <w:spacing w:before="0" w:after="0" w:line="240" w:lineRule="auto"/>
        <w:ind w:left="20" w:firstLine="720"/>
      </w:pPr>
      <w:proofErr w:type="gramStart"/>
      <w:r>
        <w:t>путем размещения информации в открытой и доступной форме на официальном сайте Администрации Иртышского сельского поселения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и государственной информационной системе Омской области "Портал</w:t>
      </w:r>
      <w:r w:rsidR="000837F4" w:rsidRPr="0064100B">
        <w:rPr>
          <w:lang w:val="ru-RU"/>
        </w:rPr>
        <w:t xml:space="preserve"> </w:t>
      </w:r>
      <w:r>
        <w:t>государственных и муниципальных услуг Омской области" (далее - Портал Омской области).</w:t>
      </w:r>
      <w:proofErr w:type="gramEnd"/>
    </w:p>
    <w:p w:rsidR="006B0360" w:rsidRDefault="00DC0813" w:rsidP="009B2D54">
      <w:pPr>
        <w:pStyle w:val="4"/>
        <w:numPr>
          <w:ilvl w:val="1"/>
          <w:numId w:val="2"/>
        </w:numPr>
        <w:shd w:val="clear" w:color="auto" w:fill="auto"/>
        <w:tabs>
          <w:tab w:val="left" w:pos="1431"/>
        </w:tabs>
        <w:spacing w:before="0" w:after="0" w:line="240" w:lineRule="auto"/>
        <w:ind w:left="20" w:right="20" w:firstLine="720"/>
      </w:pPr>
      <w:r>
        <w:t>При ответах на телефонные звонки и личные обращения специалисты Администрации Иртышского сельского поселения подробно, в вежливой (корректной) форме информируют обратившихся лиц по интересующим вопросам.</w:t>
      </w:r>
    </w:p>
    <w:p w:rsidR="006B0360" w:rsidRDefault="00DC0813" w:rsidP="009B2D54">
      <w:pPr>
        <w:pStyle w:val="4"/>
        <w:shd w:val="clear" w:color="auto" w:fill="auto"/>
        <w:spacing w:before="0" w:after="0" w:line="240" w:lineRule="auto"/>
        <w:ind w:left="20" w:right="20" w:firstLine="720"/>
      </w:pPr>
      <w:r>
        <w:t>Информация по вопросам предоставления муниципальной услуги является открытой и предоставляется путем:</w:t>
      </w:r>
    </w:p>
    <w:p w:rsidR="006B0360" w:rsidRDefault="00DC0813" w:rsidP="009B2D54">
      <w:pPr>
        <w:pStyle w:val="4"/>
        <w:numPr>
          <w:ilvl w:val="2"/>
          <w:numId w:val="2"/>
        </w:numPr>
        <w:shd w:val="clear" w:color="auto" w:fill="auto"/>
        <w:tabs>
          <w:tab w:val="left" w:pos="1028"/>
        </w:tabs>
        <w:spacing w:before="0" w:after="0" w:line="240" w:lineRule="auto"/>
        <w:ind w:left="20" w:right="20" w:firstLine="720"/>
      </w:pPr>
      <w:r>
        <w:t>размещения на официальном сайте Администрации Иртышского сельского поселения</w:t>
      </w:r>
    </w:p>
    <w:p w:rsidR="006B0360" w:rsidRDefault="00DC0813" w:rsidP="009B2D54">
      <w:pPr>
        <w:pStyle w:val="4"/>
        <w:numPr>
          <w:ilvl w:val="2"/>
          <w:numId w:val="2"/>
        </w:numPr>
        <w:shd w:val="clear" w:color="auto" w:fill="auto"/>
        <w:tabs>
          <w:tab w:val="left" w:pos="1033"/>
        </w:tabs>
        <w:spacing w:before="0" w:after="0" w:line="240" w:lineRule="auto"/>
        <w:ind w:left="20" w:right="20" w:firstLine="720"/>
      </w:pPr>
      <w:r>
        <w:t>размещения на информационном стенде, расположенном в помещении Администрации Иртышского сельского поселения</w:t>
      </w:r>
      <w:proofErr w:type="gramStart"/>
      <w:r>
        <w:t xml:space="preserve"> ;</w:t>
      </w:r>
      <w:proofErr w:type="gramEnd"/>
    </w:p>
    <w:p w:rsidR="006B0360" w:rsidRDefault="00DC0813" w:rsidP="009B2D54">
      <w:pPr>
        <w:pStyle w:val="4"/>
        <w:numPr>
          <w:ilvl w:val="2"/>
          <w:numId w:val="2"/>
        </w:numPr>
        <w:shd w:val="clear" w:color="auto" w:fill="auto"/>
        <w:tabs>
          <w:tab w:val="left" w:pos="1042"/>
        </w:tabs>
        <w:spacing w:before="0" w:after="0" w:line="240" w:lineRule="auto"/>
        <w:ind w:left="20" w:firstLine="720"/>
      </w:pPr>
      <w:r>
        <w:t>использования средств телефонной связи;</w:t>
      </w:r>
    </w:p>
    <w:p w:rsidR="006B0360" w:rsidRDefault="00DC0813" w:rsidP="009B2D54">
      <w:pPr>
        <w:pStyle w:val="4"/>
        <w:numPr>
          <w:ilvl w:val="2"/>
          <w:numId w:val="2"/>
        </w:numPr>
        <w:shd w:val="clear" w:color="auto" w:fill="auto"/>
        <w:tabs>
          <w:tab w:val="left" w:pos="1038"/>
        </w:tabs>
        <w:spacing w:before="0" w:after="0" w:line="240" w:lineRule="auto"/>
        <w:ind w:left="20" w:right="20" w:firstLine="720"/>
      </w:pPr>
      <w:r>
        <w:t>проведения консультаций специалистом Администрации Иртышского сельского поселения при личном обращении.</w:t>
      </w:r>
    </w:p>
    <w:p w:rsidR="0064100B" w:rsidRDefault="0064100B" w:rsidP="009B2D54">
      <w:pPr>
        <w:pStyle w:val="4"/>
        <w:shd w:val="clear" w:color="auto" w:fill="auto"/>
        <w:spacing w:before="0" w:after="0" w:line="240" w:lineRule="auto"/>
        <w:ind w:right="700" w:firstLine="0"/>
        <w:jc w:val="center"/>
        <w:rPr>
          <w:lang w:val="ru-RU"/>
        </w:rPr>
      </w:pPr>
    </w:p>
    <w:p w:rsidR="0064100B" w:rsidRPr="0064100B" w:rsidRDefault="00DC0813" w:rsidP="009B2D54">
      <w:pPr>
        <w:pStyle w:val="4"/>
        <w:shd w:val="clear" w:color="auto" w:fill="auto"/>
        <w:spacing w:before="0" w:after="0" w:line="240" w:lineRule="auto"/>
        <w:ind w:right="700" w:firstLine="0"/>
        <w:jc w:val="center"/>
        <w:rPr>
          <w:b/>
          <w:lang w:val="ru-RU"/>
        </w:rPr>
      </w:pPr>
      <w:r w:rsidRPr="0064100B">
        <w:rPr>
          <w:b/>
        </w:rPr>
        <w:t xml:space="preserve">Раздел II. Стандарт предоставления муниципальной услуги </w:t>
      </w:r>
    </w:p>
    <w:p w:rsidR="0064100B" w:rsidRDefault="0064100B" w:rsidP="009B2D54">
      <w:pPr>
        <w:pStyle w:val="4"/>
        <w:shd w:val="clear" w:color="auto" w:fill="auto"/>
        <w:spacing w:before="0" w:after="0" w:line="240" w:lineRule="auto"/>
        <w:ind w:right="700" w:firstLine="0"/>
        <w:jc w:val="center"/>
        <w:rPr>
          <w:lang w:val="ru-RU"/>
        </w:rPr>
      </w:pPr>
    </w:p>
    <w:p w:rsidR="006B0360" w:rsidRDefault="00DC0813" w:rsidP="009B2D54">
      <w:pPr>
        <w:pStyle w:val="4"/>
        <w:shd w:val="clear" w:color="auto" w:fill="auto"/>
        <w:spacing w:before="0" w:after="0" w:line="240" w:lineRule="auto"/>
        <w:ind w:right="700" w:firstLine="0"/>
        <w:jc w:val="center"/>
        <w:rPr>
          <w:lang w:val="ru-RU"/>
        </w:rPr>
      </w:pPr>
      <w:r>
        <w:lastRenderedPageBreak/>
        <w:t>Наименование муниципальной услуги</w:t>
      </w:r>
    </w:p>
    <w:p w:rsidR="0064100B" w:rsidRPr="0064100B" w:rsidRDefault="0064100B" w:rsidP="009B2D54">
      <w:pPr>
        <w:pStyle w:val="4"/>
        <w:shd w:val="clear" w:color="auto" w:fill="auto"/>
        <w:spacing w:before="0" w:after="0" w:line="240" w:lineRule="auto"/>
        <w:ind w:right="700" w:firstLine="0"/>
        <w:jc w:val="center"/>
        <w:rPr>
          <w:lang w:val="ru-RU"/>
        </w:rPr>
      </w:pPr>
    </w:p>
    <w:p w:rsidR="006B0360" w:rsidRDefault="00DC0813" w:rsidP="009B2D54">
      <w:pPr>
        <w:pStyle w:val="4"/>
        <w:numPr>
          <w:ilvl w:val="1"/>
          <w:numId w:val="2"/>
        </w:numPr>
        <w:shd w:val="clear" w:color="auto" w:fill="auto"/>
        <w:tabs>
          <w:tab w:val="left" w:pos="1426"/>
        </w:tabs>
        <w:spacing w:before="0" w:after="0" w:line="240" w:lineRule="auto"/>
        <w:ind w:left="20" w:right="20" w:firstLine="720"/>
      </w:pPr>
      <w:r>
        <w:t>Присвоение (изменение), уточнение и аннулирование адресов объектам недвижимости.</w:t>
      </w:r>
    </w:p>
    <w:p w:rsidR="0064100B" w:rsidRDefault="0064100B" w:rsidP="0064100B">
      <w:pPr>
        <w:pStyle w:val="4"/>
        <w:shd w:val="clear" w:color="auto" w:fill="auto"/>
        <w:spacing w:before="0" w:after="0" w:line="240" w:lineRule="auto"/>
        <w:ind w:firstLine="0"/>
        <w:jc w:val="center"/>
        <w:rPr>
          <w:lang w:val="ru-RU"/>
        </w:rPr>
      </w:pPr>
    </w:p>
    <w:p w:rsidR="006B0360" w:rsidRDefault="00DC0813" w:rsidP="0064100B">
      <w:pPr>
        <w:pStyle w:val="4"/>
        <w:shd w:val="clear" w:color="auto" w:fill="auto"/>
        <w:spacing w:before="0" w:after="0" w:line="240" w:lineRule="auto"/>
        <w:ind w:firstLine="0"/>
        <w:jc w:val="center"/>
        <w:rPr>
          <w:lang w:val="ru-RU"/>
        </w:rPr>
      </w:pPr>
      <w:r>
        <w:t>Наименование органа власти, предоставляющего муниципальную услугу</w:t>
      </w:r>
    </w:p>
    <w:p w:rsidR="0064100B" w:rsidRPr="0064100B" w:rsidRDefault="0064100B" w:rsidP="0064100B">
      <w:pPr>
        <w:pStyle w:val="4"/>
        <w:shd w:val="clear" w:color="auto" w:fill="auto"/>
        <w:spacing w:before="0" w:after="0" w:line="240" w:lineRule="auto"/>
        <w:ind w:right="700" w:firstLine="0"/>
        <w:jc w:val="center"/>
        <w:rPr>
          <w:lang w:val="ru-RU"/>
        </w:rPr>
      </w:pPr>
    </w:p>
    <w:p w:rsidR="006B0360" w:rsidRDefault="00DC0813" w:rsidP="009B2D54">
      <w:pPr>
        <w:pStyle w:val="4"/>
        <w:numPr>
          <w:ilvl w:val="1"/>
          <w:numId w:val="2"/>
        </w:numPr>
        <w:shd w:val="clear" w:color="auto" w:fill="auto"/>
        <w:tabs>
          <w:tab w:val="left" w:pos="1436"/>
        </w:tabs>
        <w:spacing w:before="0" w:after="0" w:line="240" w:lineRule="auto"/>
        <w:ind w:left="20" w:right="20" w:firstLine="720"/>
      </w:pPr>
      <w:r>
        <w:t>Муниципальная услуга предоставляется Администрацией Иртышского сельского поселения</w:t>
      </w:r>
    </w:p>
    <w:p w:rsidR="006B0360" w:rsidRDefault="00DC0813" w:rsidP="009B2D54">
      <w:pPr>
        <w:pStyle w:val="4"/>
        <w:shd w:val="clear" w:color="auto" w:fill="auto"/>
        <w:spacing w:before="0" w:after="0" w:line="240" w:lineRule="auto"/>
        <w:ind w:left="20" w:right="20" w:firstLine="720"/>
      </w:pPr>
      <w:r>
        <w:t>В предоставлении муниципальной услуги участвуют следующие органы государственной власти:</w:t>
      </w:r>
    </w:p>
    <w:p w:rsidR="006B0360" w:rsidRDefault="00DC0813" w:rsidP="009B2D54">
      <w:pPr>
        <w:pStyle w:val="4"/>
        <w:numPr>
          <w:ilvl w:val="0"/>
          <w:numId w:val="2"/>
        </w:numPr>
        <w:shd w:val="clear" w:color="auto" w:fill="auto"/>
        <w:tabs>
          <w:tab w:val="left" w:pos="894"/>
        </w:tabs>
        <w:spacing w:before="0" w:after="0" w:line="240" w:lineRule="auto"/>
        <w:ind w:left="20" w:right="20" w:firstLine="720"/>
      </w:pPr>
      <w:r>
        <w:t>Федеральная служба государственной регистрации, кадастра и картографии;</w:t>
      </w:r>
    </w:p>
    <w:p w:rsidR="006B0360" w:rsidRDefault="00DC0813" w:rsidP="009B2D54">
      <w:pPr>
        <w:pStyle w:val="4"/>
        <w:numPr>
          <w:ilvl w:val="0"/>
          <w:numId w:val="2"/>
        </w:numPr>
        <w:shd w:val="clear" w:color="auto" w:fill="auto"/>
        <w:tabs>
          <w:tab w:val="left" w:pos="903"/>
        </w:tabs>
        <w:spacing w:before="0" w:after="0" w:line="240" w:lineRule="auto"/>
        <w:ind w:left="20" w:firstLine="720"/>
      </w:pPr>
      <w:r>
        <w:t>Федеральная налоговая служба;</w:t>
      </w:r>
    </w:p>
    <w:p w:rsidR="006B0360" w:rsidRDefault="00DC0813" w:rsidP="009B2D54">
      <w:pPr>
        <w:pStyle w:val="4"/>
        <w:shd w:val="clear" w:color="auto" w:fill="auto"/>
        <w:spacing w:before="0" w:after="0" w:line="240" w:lineRule="auto"/>
        <w:ind w:left="20" w:right="20" w:firstLine="720"/>
        <w:rPr>
          <w:lang w:val="ru-RU"/>
        </w:rPr>
      </w:pPr>
      <w:r>
        <w:t>Запрещается требовать от заявителя осуществления действий, в том числе согласований, необходимых для получения муниципальной услуги и связанные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муниципальной услуги.</w:t>
      </w:r>
    </w:p>
    <w:p w:rsidR="0064100B" w:rsidRPr="0064100B" w:rsidRDefault="0064100B" w:rsidP="009B2D54">
      <w:pPr>
        <w:pStyle w:val="4"/>
        <w:shd w:val="clear" w:color="auto" w:fill="auto"/>
        <w:spacing w:before="0" w:after="0" w:line="240" w:lineRule="auto"/>
        <w:ind w:left="20" w:right="20" w:firstLine="720"/>
        <w:rPr>
          <w:lang w:val="ru-RU"/>
        </w:rPr>
      </w:pPr>
    </w:p>
    <w:p w:rsidR="006B0360" w:rsidRDefault="00DC0813" w:rsidP="009B2D54">
      <w:pPr>
        <w:pStyle w:val="4"/>
        <w:shd w:val="clear" w:color="auto" w:fill="auto"/>
        <w:spacing w:before="0" w:after="0" w:line="240" w:lineRule="auto"/>
        <w:ind w:right="700" w:firstLine="0"/>
        <w:jc w:val="center"/>
        <w:rPr>
          <w:lang w:val="ru-RU"/>
        </w:rPr>
      </w:pPr>
      <w:r>
        <w:t>Результат предоставления муниципальной услуги</w:t>
      </w:r>
    </w:p>
    <w:p w:rsidR="0064100B" w:rsidRPr="0064100B" w:rsidRDefault="0064100B" w:rsidP="009B2D54">
      <w:pPr>
        <w:pStyle w:val="4"/>
        <w:shd w:val="clear" w:color="auto" w:fill="auto"/>
        <w:spacing w:before="0" w:after="0" w:line="240" w:lineRule="auto"/>
        <w:ind w:right="700" w:firstLine="0"/>
        <w:jc w:val="center"/>
        <w:rPr>
          <w:lang w:val="ru-RU"/>
        </w:rPr>
      </w:pPr>
    </w:p>
    <w:p w:rsidR="006B0360" w:rsidRDefault="00DC0813" w:rsidP="009B2D54">
      <w:pPr>
        <w:pStyle w:val="4"/>
        <w:numPr>
          <w:ilvl w:val="0"/>
          <w:numId w:val="3"/>
        </w:numPr>
        <w:shd w:val="clear" w:color="auto" w:fill="auto"/>
        <w:tabs>
          <w:tab w:val="left" w:pos="1436"/>
        </w:tabs>
        <w:spacing w:before="0" w:after="0" w:line="240" w:lineRule="auto"/>
        <w:ind w:left="20" w:right="20" w:firstLine="720"/>
      </w:pPr>
      <w:r>
        <w:t>Конечными результатами предоставления муниципальной услуги являются:</w:t>
      </w:r>
    </w:p>
    <w:p w:rsidR="006B0360" w:rsidRPr="0064100B" w:rsidRDefault="00DC0813" w:rsidP="009B2D54">
      <w:pPr>
        <w:pStyle w:val="4"/>
        <w:numPr>
          <w:ilvl w:val="0"/>
          <w:numId w:val="2"/>
        </w:numPr>
        <w:shd w:val="clear" w:color="auto" w:fill="auto"/>
        <w:tabs>
          <w:tab w:val="left" w:pos="898"/>
        </w:tabs>
        <w:spacing w:before="0" w:after="0" w:line="240" w:lineRule="auto"/>
        <w:ind w:left="20" w:firstLine="720"/>
      </w:pPr>
      <w:r>
        <w:t>решение о присвоении адреса;</w:t>
      </w:r>
    </w:p>
    <w:p w:rsidR="006B0360" w:rsidRDefault="00DC0813" w:rsidP="009B2D54">
      <w:pPr>
        <w:pStyle w:val="4"/>
        <w:numPr>
          <w:ilvl w:val="0"/>
          <w:numId w:val="2"/>
        </w:numPr>
        <w:shd w:val="clear" w:color="auto" w:fill="auto"/>
        <w:tabs>
          <w:tab w:val="left" w:pos="894"/>
        </w:tabs>
        <w:spacing w:before="0" w:after="0" w:line="240" w:lineRule="auto"/>
        <w:ind w:left="20" w:firstLine="720"/>
      </w:pPr>
      <w:r>
        <w:t>уведомление об отказе в присвоении адреса;</w:t>
      </w:r>
    </w:p>
    <w:p w:rsidR="006B0360" w:rsidRDefault="00DC0813" w:rsidP="009B2D54">
      <w:pPr>
        <w:pStyle w:val="4"/>
        <w:numPr>
          <w:ilvl w:val="0"/>
          <w:numId w:val="2"/>
        </w:numPr>
        <w:shd w:val="clear" w:color="auto" w:fill="auto"/>
        <w:tabs>
          <w:tab w:val="left" w:pos="898"/>
        </w:tabs>
        <w:spacing w:before="0" w:after="0" w:line="240" w:lineRule="auto"/>
        <w:ind w:left="20" w:firstLine="720"/>
      </w:pPr>
      <w:r>
        <w:t>решение об изменении адреса;</w:t>
      </w:r>
    </w:p>
    <w:p w:rsidR="006B0360" w:rsidRDefault="00DC0813" w:rsidP="009B2D54">
      <w:pPr>
        <w:pStyle w:val="4"/>
        <w:numPr>
          <w:ilvl w:val="0"/>
          <w:numId w:val="2"/>
        </w:numPr>
        <w:shd w:val="clear" w:color="auto" w:fill="auto"/>
        <w:tabs>
          <w:tab w:val="left" w:pos="894"/>
        </w:tabs>
        <w:spacing w:before="0" w:after="0" w:line="240" w:lineRule="auto"/>
        <w:ind w:left="20" w:firstLine="720"/>
      </w:pPr>
      <w:r>
        <w:t>уведомление об отказе в присвоение (изменении) адреса;</w:t>
      </w:r>
    </w:p>
    <w:p w:rsidR="006B0360" w:rsidRDefault="00DC0813" w:rsidP="009B2D54">
      <w:pPr>
        <w:pStyle w:val="4"/>
        <w:numPr>
          <w:ilvl w:val="0"/>
          <w:numId w:val="2"/>
        </w:numPr>
        <w:shd w:val="clear" w:color="auto" w:fill="auto"/>
        <w:tabs>
          <w:tab w:val="left" w:pos="898"/>
        </w:tabs>
        <w:spacing w:before="0" w:after="0" w:line="240" w:lineRule="auto"/>
        <w:ind w:left="20" w:firstLine="720"/>
      </w:pPr>
      <w:r>
        <w:t>решение об аннулировании;</w:t>
      </w:r>
    </w:p>
    <w:p w:rsidR="006B0360" w:rsidRDefault="00DC0813" w:rsidP="009B2D54">
      <w:pPr>
        <w:pStyle w:val="4"/>
        <w:numPr>
          <w:ilvl w:val="0"/>
          <w:numId w:val="2"/>
        </w:numPr>
        <w:shd w:val="clear" w:color="auto" w:fill="auto"/>
        <w:tabs>
          <w:tab w:val="left" w:pos="894"/>
        </w:tabs>
        <w:spacing w:before="0" w:after="0" w:line="240" w:lineRule="auto"/>
        <w:ind w:left="20" w:firstLine="720"/>
      </w:pPr>
      <w:r>
        <w:t>уведомление об отказе в аннулировании адреса.</w:t>
      </w:r>
    </w:p>
    <w:p w:rsidR="0064100B" w:rsidRDefault="0064100B" w:rsidP="009B2D54">
      <w:pPr>
        <w:pStyle w:val="4"/>
        <w:shd w:val="clear" w:color="auto" w:fill="auto"/>
        <w:spacing w:before="0" w:after="0" w:line="240" w:lineRule="auto"/>
        <w:ind w:right="500" w:firstLine="0"/>
        <w:jc w:val="center"/>
        <w:rPr>
          <w:lang w:val="ru-RU"/>
        </w:rPr>
      </w:pPr>
    </w:p>
    <w:p w:rsidR="006B0360" w:rsidRDefault="00DC0813" w:rsidP="009B2D54">
      <w:pPr>
        <w:pStyle w:val="4"/>
        <w:shd w:val="clear" w:color="auto" w:fill="auto"/>
        <w:spacing w:before="0" w:after="0" w:line="240" w:lineRule="auto"/>
        <w:ind w:right="500" w:firstLine="0"/>
        <w:jc w:val="center"/>
        <w:rPr>
          <w:lang w:val="ru-RU"/>
        </w:rPr>
      </w:pPr>
      <w:r>
        <w:t>Срок предоставления муниципальной услуги</w:t>
      </w:r>
    </w:p>
    <w:p w:rsidR="00B809D0" w:rsidRPr="00B809D0" w:rsidRDefault="00B809D0" w:rsidP="009B2D54">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Иртышского сельского поселения Омского муниципального района Омской области от 07.03.2017 N 35)</w:t>
      </w:r>
    </w:p>
    <w:p w:rsidR="00B809D0" w:rsidRPr="00B809D0" w:rsidRDefault="00B809D0" w:rsidP="009B2D54">
      <w:pPr>
        <w:pStyle w:val="4"/>
        <w:shd w:val="clear" w:color="auto" w:fill="auto"/>
        <w:spacing w:before="0" w:after="0" w:line="240" w:lineRule="auto"/>
        <w:ind w:right="500" w:firstLine="0"/>
        <w:jc w:val="center"/>
        <w:rPr>
          <w:lang w:val="ru-RU"/>
        </w:rPr>
      </w:pPr>
    </w:p>
    <w:p w:rsidR="006B0360" w:rsidRDefault="00DC0813" w:rsidP="009B2D54">
      <w:pPr>
        <w:pStyle w:val="4"/>
        <w:numPr>
          <w:ilvl w:val="0"/>
          <w:numId w:val="3"/>
        </w:numPr>
        <w:shd w:val="clear" w:color="auto" w:fill="auto"/>
        <w:tabs>
          <w:tab w:val="left" w:pos="1441"/>
        </w:tabs>
        <w:spacing w:before="0" w:after="0" w:line="240" w:lineRule="auto"/>
        <w:ind w:left="20" w:right="20" w:firstLine="720"/>
      </w:pPr>
      <w:r>
        <w:t>Срок предоставления муниципаль</w:t>
      </w:r>
      <w:r w:rsidR="00B809D0">
        <w:t>ной услуги не может превышать 1</w:t>
      </w:r>
      <w:r w:rsidR="00B809D0">
        <w:rPr>
          <w:lang w:val="ru-RU"/>
        </w:rPr>
        <w:t>2</w:t>
      </w:r>
      <w:r>
        <w:t xml:space="preserve"> </w:t>
      </w:r>
      <w:r w:rsidR="00B809D0">
        <w:rPr>
          <w:lang w:val="ru-RU"/>
        </w:rPr>
        <w:t>календарных дней</w:t>
      </w:r>
      <w:r>
        <w:t>.</w:t>
      </w:r>
    </w:p>
    <w:p w:rsidR="0064100B" w:rsidRDefault="0064100B" w:rsidP="009B2D54">
      <w:pPr>
        <w:pStyle w:val="4"/>
        <w:shd w:val="clear" w:color="auto" w:fill="auto"/>
        <w:spacing w:before="0" w:after="0" w:line="240" w:lineRule="auto"/>
        <w:ind w:right="500" w:firstLine="0"/>
        <w:jc w:val="center"/>
        <w:rPr>
          <w:lang w:val="ru-RU"/>
        </w:rPr>
      </w:pPr>
    </w:p>
    <w:p w:rsidR="006B0360" w:rsidRDefault="00DC0813" w:rsidP="009B2D54">
      <w:pPr>
        <w:pStyle w:val="4"/>
        <w:shd w:val="clear" w:color="auto" w:fill="auto"/>
        <w:spacing w:before="0" w:after="0" w:line="240" w:lineRule="auto"/>
        <w:ind w:right="500" w:firstLine="0"/>
        <w:jc w:val="center"/>
        <w:rPr>
          <w:lang w:val="ru-RU"/>
        </w:rPr>
      </w:pPr>
      <w:r>
        <w:t>Правовые основания для предоставления муниципальной услуги</w:t>
      </w:r>
    </w:p>
    <w:p w:rsidR="0064100B" w:rsidRPr="0064100B" w:rsidRDefault="0064100B" w:rsidP="009B2D54">
      <w:pPr>
        <w:pStyle w:val="4"/>
        <w:shd w:val="clear" w:color="auto" w:fill="auto"/>
        <w:spacing w:before="0" w:after="0" w:line="240" w:lineRule="auto"/>
        <w:ind w:right="500" w:firstLine="0"/>
        <w:jc w:val="center"/>
        <w:rPr>
          <w:lang w:val="ru-RU"/>
        </w:rPr>
      </w:pPr>
    </w:p>
    <w:p w:rsidR="006B0360" w:rsidRDefault="00DC0813" w:rsidP="009B2D54">
      <w:pPr>
        <w:pStyle w:val="4"/>
        <w:numPr>
          <w:ilvl w:val="0"/>
          <w:numId w:val="3"/>
        </w:numPr>
        <w:shd w:val="clear" w:color="auto" w:fill="auto"/>
        <w:tabs>
          <w:tab w:val="left" w:pos="1426"/>
        </w:tabs>
        <w:spacing w:before="0" w:after="0" w:line="240" w:lineRule="auto"/>
        <w:ind w:left="20" w:right="20" w:firstLine="720"/>
      </w:pPr>
      <w:r>
        <w:t>Предоставление муниципальной услуги осуществляется в соответствии со следующими правовыми актами:</w:t>
      </w:r>
    </w:p>
    <w:p w:rsidR="006B0360" w:rsidRDefault="00DC0813" w:rsidP="009B2D54">
      <w:pPr>
        <w:pStyle w:val="4"/>
        <w:numPr>
          <w:ilvl w:val="0"/>
          <w:numId w:val="2"/>
        </w:numPr>
        <w:shd w:val="clear" w:color="auto" w:fill="auto"/>
        <w:tabs>
          <w:tab w:val="left" w:pos="894"/>
        </w:tabs>
        <w:spacing w:before="0" w:after="0" w:line="240" w:lineRule="auto"/>
        <w:ind w:left="20" w:firstLine="720"/>
      </w:pPr>
      <w:r>
        <w:t>Конституция Российской Федерации;</w:t>
      </w:r>
    </w:p>
    <w:p w:rsidR="006B0360" w:rsidRDefault="00DC0813" w:rsidP="009B2D54">
      <w:pPr>
        <w:pStyle w:val="4"/>
        <w:numPr>
          <w:ilvl w:val="0"/>
          <w:numId w:val="2"/>
        </w:numPr>
        <w:shd w:val="clear" w:color="auto" w:fill="auto"/>
        <w:tabs>
          <w:tab w:val="left" w:pos="894"/>
        </w:tabs>
        <w:spacing w:before="0" w:after="0" w:line="240" w:lineRule="auto"/>
        <w:ind w:left="20" w:firstLine="720"/>
      </w:pPr>
      <w:r>
        <w:t>Градостроительный кодекс Российской Федерации;</w:t>
      </w:r>
    </w:p>
    <w:p w:rsidR="006B0360" w:rsidRDefault="00DC0813" w:rsidP="009B2D54">
      <w:pPr>
        <w:pStyle w:val="4"/>
        <w:numPr>
          <w:ilvl w:val="0"/>
          <w:numId w:val="2"/>
        </w:numPr>
        <w:shd w:val="clear" w:color="auto" w:fill="auto"/>
        <w:tabs>
          <w:tab w:val="left" w:pos="894"/>
        </w:tabs>
        <w:spacing w:before="0" w:after="0" w:line="240" w:lineRule="auto"/>
        <w:ind w:left="20" w:right="20" w:firstLine="720"/>
      </w:pPr>
      <w:r>
        <w:t>Федеральный закон от 6 октября 2003 года № 131-ФЗ "Об общих принципах организации местного самоуправления в Российской Федерации";</w:t>
      </w:r>
    </w:p>
    <w:p w:rsidR="006B0360" w:rsidRDefault="00DC0813" w:rsidP="009B2D54">
      <w:pPr>
        <w:pStyle w:val="4"/>
        <w:numPr>
          <w:ilvl w:val="0"/>
          <w:numId w:val="2"/>
        </w:numPr>
        <w:shd w:val="clear" w:color="auto" w:fill="auto"/>
        <w:tabs>
          <w:tab w:val="left" w:pos="894"/>
        </w:tabs>
        <w:spacing w:before="0" w:after="0" w:line="240" w:lineRule="auto"/>
        <w:ind w:left="20" w:right="20" w:firstLine="720"/>
      </w:pPr>
      <w:r>
        <w:t>Федеральный закон от 27 июля 2010 года № 210-ФЗ "Об организации предоставления государственных и муниципальных услуг";</w:t>
      </w:r>
    </w:p>
    <w:p w:rsidR="006B0360" w:rsidRPr="0064100B" w:rsidRDefault="00DC0813" w:rsidP="009B2D54">
      <w:pPr>
        <w:pStyle w:val="4"/>
        <w:numPr>
          <w:ilvl w:val="0"/>
          <w:numId w:val="2"/>
        </w:numPr>
        <w:shd w:val="clear" w:color="auto" w:fill="auto"/>
        <w:tabs>
          <w:tab w:val="left" w:pos="1009"/>
        </w:tabs>
        <w:spacing w:before="0" w:after="0" w:line="240" w:lineRule="auto"/>
        <w:ind w:left="20" w:right="20" w:firstLine="720"/>
      </w:pPr>
      <w:r>
        <w:t>Постановление Правительства РФ от 19.11.2014 № 1221 «Об утверждении Правил присвоения, изменения и аннулирования адресов».</w:t>
      </w:r>
    </w:p>
    <w:p w:rsidR="0064100B" w:rsidRDefault="0064100B" w:rsidP="009B2D54">
      <w:pPr>
        <w:pStyle w:val="4"/>
        <w:numPr>
          <w:ilvl w:val="0"/>
          <w:numId w:val="2"/>
        </w:numPr>
        <w:shd w:val="clear" w:color="auto" w:fill="auto"/>
        <w:tabs>
          <w:tab w:val="left" w:pos="1009"/>
        </w:tabs>
        <w:spacing w:before="0" w:after="0" w:line="240" w:lineRule="auto"/>
        <w:ind w:left="20" w:right="20" w:firstLine="720"/>
      </w:pPr>
    </w:p>
    <w:p w:rsidR="006B0360" w:rsidRDefault="00DC0813" w:rsidP="009B2D54">
      <w:pPr>
        <w:pStyle w:val="4"/>
        <w:shd w:val="clear" w:color="auto" w:fill="auto"/>
        <w:spacing w:before="0" w:after="0" w:line="240" w:lineRule="auto"/>
        <w:ind w:right="500" w:firstLine="0"/>
        <w:jc w:val="center"/>
        <w:rPr>
          <w:lang w:val="ru-RU"/>
        </w:rPr>
      </w:pPr>
      <w:r>
        <w:lastRenderedPageBreak/>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4100B" w:rsidRPr="0064100B" w:rsidRDefault="0064100B" w:rsidP="009B2D54">
      <w:pPr>
        <w:pStyle w:val="4"/>
        <w:shd w:val="clear" w:color="auto" w:fill="auto"/>
        <w:spacing w:before="0" w:after="0" w:line="240" w:lineRule="auto"/>
        <w:ind w:right="500" w:firstLine="0"/>
        <w:jc w:val="center"/>
        <w:rPr>
          <w:lang w:val="ru-RU"/>
        </w:rPr>
      </w:pPr>
    </w:p>
    <w:p w:rsidR="006B0360" w:rsidRDefault="00DC0813" w:rsidP="009B2D54">
      <w:pPr>
        <w:pStyle w:val="4"/>
        <w:shd w:val="clear" w:color="auto" w:fill="auto"/>
        <w:spacing w:before="0" w:after="0" w:line="240" w:lineRule="auto"/>
        <w:ind w:left="20" w:right="20" w:firstLine="720"/>
      </w:pPr>
      <w:r>
        <w:t>15. Муниципальная услуга предоставляется при поступлении в Администрации Иртышского сельского поселения следующих документов:</w:t>
      </w:r>
    </w:p>
    <w:p w:rsidR="006B0360" w:rsidRDefault="00DC0813" w:rsidP="009B2D54">
      <w:pPr>
        <w:pStyle w:val="4"/>
        <w:shd w:val="clear" w:color="auto" w:fill="auto"/>
        <w:tabs>
          <w:tab w:val="left" w:pos="433"/>
        </w:tabs>
        <w:spacing w:before="0" w:after="0" w:line="240" w:lineRule="auto"/>
        <w:ind w:left="20" w:right="20" w:firstLine="0"/>
      </w:pPr>
      <w:r>
        <w:t>а)</w:t>
      </w:r>
      <w:r>
        <w:tab/>
        <w:t xml:space="preserve">правоустанавливающие и (или) </w:t>
      </w:r>
      <w:proofErr w:type="spellStart"/>
      <w:r>
        <w:t>правоудостоверяющие</w:t>
      </w:r>
      <w:proofErr w:type="spellEnd"/>
      <w:r>
        <w:t xml:space="preserve"> документы на объект (объекты) адресации;</w:t>
      </w:r>
    </w:p>
    <w:p w:rsidR="006B0360" w:rsidRDefault="00DC0813" w:rsidP="009B2D54">
      <w:pPr>
        <w:pStyle w:val="4"/>
        <w:shd w:val="clear" w:color="auto" w:fill="auto"/>
        <w:tabs>
          <w:tab w:val="left" w:pos="711"/>
        </w:tabs>
        <w:spacing w:before="0" w:after="0" w:line="240" w:lineRule="auto"/>
        <w:ind w:left="20" w:right="20" w:firstLine="0"/>
      </w:pPr>
      <w:r>
        <w:t>б)</w:t>
      </w:r>
      <w: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B0360" w:rsidRDefault="00DC0813" w:rsidP="009B2D54">
      <w:pPr>
        <w:pStyle w:val="4"/>
        <w:shd w:val="clear" w:color="auto" w:fill="auto"/>
        <w:tabs>
          <w:tab w:val="left" w:pos="351"/>
        </w:tabs>
        <w:spacing w:before="0" w:after="0" w:line="240" w:lineRule="auto"/>
        <w:ind w:left="20" w:right="20" w:firstLine="0"/>
        <w:rPr>
          <w:lang w:val="ru-RU"/>
        </w:rPr>
      </w:pPr>
      <w:r>
        <w:t>в)</w:t>
      </w:r>
      <w:r>
        <w:tab/>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B0360" w:rsidRDefault="00DC0813" w:rsidP="009B2D54">
      <w:pPr>
        <w:pStyle w:val="4"/>
        <w:shd w:val="clear" w:color="auto" w:fill="auto"/>
        <w:tabs>
          <w:tab w:val="left" w:pos="447"/>
        </w:tabs>
        <w:spacing w:before="0" w:after="0" w:line="240" w:lineRule="auto"/>
        <w:ind w:left="20" w:right="20" w:firstLine="0"/>
      </w:pPr>
      <w:r>
        <w:t>г)</w:t>
      </w:r>
      <w: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B0360" w:rsidRDefault="00DC0813" w:rsidP="009B2D54">
      <w:pPr>
        <w:pStyle w:val="4"/>
        <w:shd w:val="clear" w:color="auto" w:fill="auto"/>
        <w:tabs>
          <w:tab w:val="left" w:pos="418"/>
        </w:tabs>
        <w:spacing w:before="0" w:after="0" w:line="240" w:lineRule="auto"/>
        <w:ind w:left="20" w:right="20" w:firstLine="0"/>
      </w:pPr>
      <w:r>
        <w:t>д)</w:t>
      </w:r>
      <w:r>
        <w:tab/>
        <w:t>кадастровый паспорт объекта адресации (в случае присвоения адреса объекту адресации, поставленному на кадастровый учет);</w:t>
      </w:r>
    </w:p>
    <w:p w:rsidR="006B0360" w:rsidRDefault="00DC0813" w:rsidP="009B2D54">
      <w:pPr>
        <w:pStyle w:val="4"/>
        <w:shd w:val="clear" w:color="auto" w:fill="auto"/>
        <w:tabs>
          <w:tab w:val="left" w:pos="313"/>
        </w:tabs>
        <w:spacing w:before="0" w:after="0" w:line="240" w:lineRule="auto"/>
        <w:ind w:left="20" w:right="20" w:firstLine="0"/>
      </w:pPr>
      <w:r>
        <w:t>е)</w:t>
      </w:r>
      <w: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B0360" w:rsidRDefault="00DC0813" w:rsidP="009B2D54">
      <w:pPr>
        <w:pStyle w:val="4"/>
        <w:shd w:val="clear" w:color="auto" w:fill="auto"/>
        <w:tabs>
          <w:tab w:val="left" w:pos="457"/>
        </w:tabs>
        <w:spacing w:before="0" w:after="0" w:line="240" w:lineRule="auto"/>
        <w:ind w:left="20" w:right="20" w:firstLine="0"/>
      </w:pPr>
      <w:r>
        <w:t>ж)</w:t>
      </w:r>
      <w: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B0360" w:rsidRDefault="00DC0813" w:rsidP="009B2D54">
      <w:pPr>
        <w:pStyle w:val="4"/>
        <w:shd w:val="clear" w:color="auto" w:fill="auto"/>
        <w:tabs>
          <w:tab w:val="left" w:pos="346"/>
        </w:tabs>
        <w:spacing w:before="0" w:after="0" w:line="240" w:lineRule="auto"/>
        <w:ind w:left="20" w:right="20" w:firstLine="0"/>
      </w:pPr>
      <w:r>
        <w:t>з)</w:t>
      </w:r>
      <w:r>
        <w:tab/>
        <w:t>кадастровая выписка об объекте недвижимости, который снят с учета (в случае прекращения существования объекта адресации);</w:t>
      </w:r>
    </w:p>
    <w:p w:rsidR="006B0360" w:rsidRDefault="00DC0813" w:rsidP="009B2D54">
      <w:pPr>
        <w:pStyle w:val="4"/>
        <w:shd w:val="clear" w:color="auto" w:fill="auto"/>
        <w:tabs>
          <w:tab w:val="left" w:pos="409"/>
        </w:tabs>
        <w:spacing w:before="0" w:after="0" w:line="240" w:lineRule="auto"/>
        <w:ind w:left="20" w:right="20" w:firstLine="0"/>
        <w:rPr>
          <w:rStyle w:val="31"/>
          <w:lang w:val="ru-RU"/>
        </w:rPr>
      </w:pPr>
      <w:r>
        <w:t>и)</w:t>
      </w:r>
      <w:r>
        <w:tab/>
        <w:t xml:space="preserve">уведомление об отсутствии в государственном кадастре недвижимости запрашиваемых сведений по объекту адресации </w:t>
      </w:r>
      <w:r>
        <w:rPr>
          <w:rStyle w:val="31"/>
        </w:rPr>
        <w:t xml:space="preserve">(в случае </w:t>
      </w:r>
      <w:r>
        <w:t>отказа в осуществлении кадастрового учета объекта адресации</w:t>
      </w:r>
      <w:r>
        <w:rPr>
          <w:rStyle w:val="31"/>
        </w:rPr>
        <w:t>).</w:t>
      </w:r>
    </w:p>
    <w:p w:rsidR="00345C7B" w:rsidRPr="00345C7B" w:rsidRDefault="00345C7B" w:rsidP="00345C7B">
      <w:pPr>
        <w:ind w:firstLine="709"/>
        <w:contextualSpacing/>
        <w:jc w:val="both"/>
        <w:rPr>
          <w:rFonts w:ascii="Times New Roman" w:eastAsia="Times New Roman" w:hAnsi="Times New Roman" w:cs="Times New Roman"/>
          <w:color w:val="auto"/>
          <w:sz w:val="28"/>
          <w:szCs w:val="28"/>
          <w:lang w:val="ru-RU"/>
        </w:rPr>
      </w:pPr>
      <w:proofErr w:type="gramStart"/>
      <w:r w:rsidRPr="00345C7B">
        <w:rPr>
          <w:rFonts w:ascii="Times New Roman" w:eastAsia="Times New Roman" w:hAnsi="Times New Roman" w:cs="Times New Roman"/>
          <w:color w:val="auto"/>
          <w:sz w:val="28"/>
          <w:szCs w:val="28"/>
          <w:lang w:val="ru-RU"/>
        </w:rPr>
        <w:t>к)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 8 статьи 14.1 Федерального закона от 27 июля 2006 года № 149-ФЗ «Об информации, информационных</w:t>
      </w:r>
      <w:proofErr w:type="gramEnd"/>
      <w:r w:rsidRPr="00345C7B">
        <w:rPr>
          <w:rFonts w:ascii="Times New Roman" w:eastAsia="Times New Roman" w:hAnsi="Times New Roman" w:cs="Times New Roman"/>
          <w:color w:val="auto"/>
          <w:sz w:val="28"/>
          <w:szCs w:val="28"/>
          <w:lang w:val="ru-RU"/>
        </w:rPr>
        <w:t xml:space="preserve"> </w:t>
      </w:r>
      <w:proofErr w:type="gramStart"/>
      <w:r w:rsidRPr="00345C7B">
        <w:rPr>
          <w:rFonts w:ascii="Times New Roman" w:eastAsia="Times New Roman" w:hAnsi="Times New Roman" w:cs="Times New Roman"/>
          <w:color w:val="auto"/>
          <w:sz w:val="28"/>
          <w:szCs w:val="28"/>
          <w:lang w:val="ru-RU"/>
        </w:rPr>
        <w:t>технологиях</w:t>
      </w:r>
      <w:proofErr w:type="gramEnd"/>
      <w:r w:rsidRPr="00345C7B">
        <w:rPr>
          <w:rFonts w:ascii="Times New Roman" w:eastAsia="Times New Roman" w:hAnsi="Times New Roman" w:cs="Times New Roman"/>
          <w:color w:val="auto"/>
          <w:sz w:val="28"/>
          <w:szCs w:val="28"/>
          <w:lang w:val="ru-RU"/>
        </w:rPr>
        <w:t xml:space="preserve"> и о защите информации». </w:t>
      </w:r>
    </w:p>
    <w:p w:rsidR="00345C7B" w:rsidRPr="00345C7B" w:rsidRDefault="00345C7B" w:rsidP="00345C7B">
      <w:pPr>
        <w:ind w:firstLine="709"/>
        <w:jc w:val="both"/>
        <w:rPr>
          <w:rFonts w:ascii="Times New Roman" w:eastAsia="Times New Roman" w:hAnsi="Times New Roman" w:cs="Times New Roman"/>
          <w:color w:val="auto"/>
          <w:sz w:val="28"/>
          <w:szCs w:val="28"/>
          <w:lang w:val="ru-RU"/>
        </w:rPr>
      </w:pPr>
      <w:r w:rsidRPr="00345C7B">
        <w:rPr>
          <w:rFonts w:ascii="Times New Roman" w:eastAsia="Times New Roman" w:hAnsi="Times New Roman" w:cs="Times New Roman"/>
          <w:color w:val="auto"/>
          <w:sz w:val="28"/>
          <w:szCs w:val="28"/>
          <w:lang w:val="ru-RU"/>
        </w:rPr>
        <w:t>При предоставлении муниципальной услуги в электронной форме идентификация и аутентификация могут осуществляться посредством:</w:t>
      </w:r>
    </w:p>
    <w:p w:rsidR="00345C7B" w:rsidRPr="00345C7B" w:rsidRDefault="00345C7B" w:rsidP="00345C7B">
      <w:pPr>
        <w:ind w:firstLine="709"/>
        <w:jc w:val="both"/>
        <w:rPr>
          <w:rFonts w:ascii="Times New Roman" w:eastAsia="Times New Roman" w:hAnsi="Times New Roman" w:cs="Times New Roman"/>
          <w:color w:val="auto"/>
          <w:sz w:val="28"/>
          <w:szCs w:val="28"/>
          <w:lang w:val="ru-RU"/>
        </w:rPr>
      </w:pPr>
      <w:proofErr w:type="gramStart"/>
      <w:r w:rsidRPr="00345C7B">
        <w:rPr>
          <w:rFonts w:ascii="Times New Roman" w:eastAsia="Times New Roman" w:hAnsi="Times New Roman" w:cs="Times New Roman"/>
          <w:color w:val="auto"/>
          <w:sz w:val="28"/>
          <w:szCs w:val="28"/>
          <w:lang w:val="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45C7B">
        <w:rPr>
          <w:rFonts w:ascii="Times New Roman" w:eastAsia="Times New Roman" w:hAnsi="Times New Roman" w:cs="Times New Roman"/>
          <w:color w:val="auto"/>
          <w:sz w:val="28"/>
          <w:szCs w:val="28"/>
          <w:lang w:val="ru-RU"/>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345C7B" w:rsidRPr="00345C7B" w:rsidRDefault="00345C7B" w:rsidP="00345C7B">
      <w:pPr>
        <w:ind w:firstLine="709"/>
        <w:jc w:val="both"/>
        <w:rPr>
          <w:rFonts w:ascii="Times New Roman" w:eastAsia="Times New Roman" w:hAnsi="Times New Roman" w:cs="Times New Roman"/>
          <w:i/>
          <w:color w:val="auto"/>
          <w:lang w:val="ru-RU"/>
        </w:rPr>
      </w:pPr>
      <w:r w:rsidRPr="00345C7B">
        <w:rPr>
          <w:rFonts w:ascii="Times New Roman" w:eastAsia="Times New Roman" w:hAnsi="Times New Roman" w:cs="Times New Roman"/>
          <w:color w:val="auto"/>
          <w:sz w:val="28"/>
          <w:szCs w:val="28"/>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45C7B">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 xml:space="preserve"> </w:t>
      </w:r>
      <w:r w:rsidRPr="00345C7B">
        <w:rPr>
          <w:rFonts w:ascii="Times New Roman" w:eastAsia="Times New Roman" w:hAnsi="Times New Roman" w:cs="Times New Roman"/>
          <w:i/>
          <w:color w:val="auto"/>
          <w:lang w:val="ru-RU"/>
        </w:rPr>
        <w:t>(</w:t>
      </w:r>
      <w:proofErr w:type="gramEnd"/>
      <w:r w:rsidRPr="00345C7B">
        <w:rPr>
          <w:rFonts w:ascii="Times New Roman" w:eastAsia="Times New Roman" w:hAnsi="Times New Roman" w:cs="Times New Roman"/>
          <w:i/>
          <w:color w:val="auto"/>
          <w:lang w:val="ru-RU"/>
        </w:rPr>
        <w:t>в ред. постановления от 09.08.2022 № 80)</w:t>
      </w:r>
    </w:p>
    <w:p w:rsidR="00345C7B" w:rsidRPr="00345C7B" w:rsidRDefault="00345C7B" w:rsidP="009B2D54">
      <w:pPr>
        <w:pStyle w:val="4"/>
        <w:shd w:val="clear" w:color="auto" w:fill="auto"/>
        <w:tabs>
          <w:tab w:val="left" w:pos="409"/>
        </w:tabs>
        <w:spacing w:before="0" w:after="0" w:line="240" w:lineRule="auto"/>
        <w:ind w:left="20" w:right="20" w:firstLine="0"/>
        <w:rPr>
          <w:rStyle w:val="31"/>
          <w:lang w:val="ru-RU"/>
        </w:rPr>
      </w:pPr>
    </w:p>
    <w:p w:rsidR="0064100B" w:rsidRPr="0064100B" w:rsidRDefault="0064100B" w:rsidP="009B2D54">
      <w:pPr>
        <w:pStyle w:val="4"/>
        <w:shd w:val="clear" w:color="auto" w:fill="auto"/>
        <w:tabs>
          <w:tab w:val="left" w:pos="409"/>
        </w:tabs>
        <w:spacing w:before="0" w:after="0" w:line="240" w:lineRule="auto"/>
        <w:ind w:left="20" w:right="20" w:firstLine="0"/>
        <w:rPr>
          <w:lang w:val="ru-RU"/>
        </w:rPr>
      </w:pPr>
    </w:p>
    <w:p w:rsidR="006B0360" w:rsidRDefault="00DC0813" w:rsidP="009B2D54">
      <w:pPr>
        <w:pStyle w:val="4"/>
        <w:shd w:val="clear" w:color="auto" w:fill="auto"/>
        <w:spacing w:before="0" w:after="0" w:line="240" w:lineRule="auto"/>
        <w:ind w:right="460" w:firstLine="0"/>
        <w:jc w:val="center"/>
        <w:rPr>
          <w:lang w:val="ru-RU"/>
        </w:rPr>
      </w:pPr>
      <w: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и которые заявитель вправе представить</w:t>
      </w:r>
    </w:p>
    <w:p w:rsidR="0064100B" w:rsidRPr="0064100B" w:rsidRDefault="0064100B" w:rsidP="009B2D54">
      <w:pPr>
        <w:pStyle w:val="4"/>
        <w:shd w:val="clear" w:color="auto" w:fill="auto"/>
        <w:spacing w:before="0" w:after="0" w:line="240" w:lineRule="auto"/>
        <w:ind w:right="460" w:firstLine="0"/>
        <w:jc w:val="center"/>
        <w:rPr>
          <w:lang w:val="ru-RU"/>
        </w:rPr>
      </w:pPr>
    </w:p>
    <w:p w:rsidR="006B0360" w:rsidRDefault="00DC0813" w:rsidP="009B2D54">
      <w:pPr>
        <w:pStyle w:val="4"/>
        <w:shd w:val="clear" w:color="auto" w:fill="auto"/>
        <w:spacing w:before="0" w:after="0" w:line="240" w:lineRule="auto"/>
        <w:ind w:left="20" w:right="20" w:firstLine="720"/>
      </w:pPr>
      <w:r>
        <w:t>16. Для предоставления муниципальной услуги также необходимы следующие документы и сведения:</w:t>
      </w:r>
    </w:p>
    <w:p w:rsidR="006B0360" w:rsidRDefault="00DC0813" w:rsidP="009B2D54">
      <w:pPr>
        <w:pStyle w:val="4"/>
        <w:numPr>
          <w:ilvl w:val="0"/>
          <w:numId w:val="2"/>
        </w:numPr>
        <w:shd w:val="clear" w:color="auto" w:fill="auto"/>
        <w:tabs>
          <w:tab w:val="left" w:pos="889"/>
        </w:tabs>
        <w:spacing w:before="0" w:after="0" w:line="240" w:lineRule="auto"/>
        <w:ind w:left="20" w:right="20" w:firstLine="720"/>
      </w:pPr>
      <w:r>
        <w:t>разрешение на строительство, в случае присвоения (почтового) адреса вновь построенному объекту или нового адреса взамен ранее присвоенного (почтового) адреса;</w:t>
      </w:r>
    </w:p>
    <w:p w:rsidR="006B0360" w:rsidRDefault="00DC0813" w:rsidP="009B2D54">
      <w:pPr>
        <w:pStyle w:val="4"/>
        <w:numPr>
          <w:ilvl w:val="0"/>
          <w:numId w:val="2"/>
        </w:numPr>
        <w:shd w:val="clear" w:color="auto" w:fill="auto"/>
        <w:tabs>
          <w:tab w:val="left" w:pos="894"/>
        </w:tabs>
        <w:spacing w:before="0" w:after="0" w:line="240" w:lineRule="auto"/>
        <w:ind w:left="20" w:right="20" w:firstLine="720"/>
      </w:pPr>
      <w:r>
        <w:t>разрешение на ввод объекта капитального строительства в эксплуатацию, для вновь построенного объекта</w:t>
      </w:r>
      <w:proofErr w:type="gramStart"/>
      <w:r>
        <w:t xml:space="preserve"> ;</w:t>
      </w:r>
      <w:proofErr w:type="gramEnd"/>
    </w:p>
    <w:p w:rsidR="006B0360" w:rsidRDefault="00DC0813" w:rsidP="009B2D54">
      <w:pPr>
        <w:pStyle w:val="4"/>
        <w:numPr>
          <w:ilvl w:val="0"/>
          <w:numId w:val="2"/>
        </w:numPr>
        <w:shd w:val="clear" w:color="auto" w:fill="auto"/>
        <w:tabs>
          <w:tab w:val="left" w:pos="898"/>
        </w:tabs>
        <w:spacing w:before="0" w:after="0" w:line="240" w:lineRule="auto"/>
        <w:ind w:left="20" w:firstLine="720"/>
      </w:pPr>
      <w:r>
        <w:t>кадастровый паспорт объекта недвижимости;</w:t>
      </w:r>
    </w:p>
    <w:p w:rsidR="006B0360" w:rsidRDefault="009272B0" w:rsidP="009272B0">
      <w:pPr>
        <w:pStyle w:val="4"/>
        <w:numPr>
          <w:ilvl w:val="0"/>
          <w:numId w:val="2"/>
        </w:numPr>
        <w:shd w:val="clear" w:color="auto" w:fill="auto"/>
        <w:tabs>
          <w:tab w:val="left" w:pos="898"/>
        </w:tabs>
        <w:spacing w:before="0" w:after="0" w:line="240" w:lineRule="auto"/>
        <w:ind w:left="20" w:right="20" w:firstLine="720"/>
      </w:pPr>
      <w:r w:rsidRPr="009272B0">
        <w:t>выписка из Единого государственного реестра недвижимости</w:t>
      </w:r>
      <w:r w:rsidR="00DC0813">
        <w:t>, содержащая общедоступные сведения о зарегистрированных правах на объект недвижимости;</w:t>
      </w:r>
    </w:p>
    <w:p w:rsidR="006B0360" w:rsidRDefault="00DC0813" w:rsidP="009B2D54">
      <w:pPr>
        <w:pStyle w:val="4"/>
        <w:numPr>
          <w:ilvl w:val="0"/>
          <w:numId w:val="2"/>
        </w:numPr>
        <w:shd w:val="clear" w:color="auto" w:fill="auto"/>
        <w:tabs>
          <w:tab w:val="left" w:pos="898"/>
        </w:tabs>
        <w:spacing w:before="0" w:after="0" w:line="240" w:lineRule="auto"/>
        <w:ind w:left="20" w:firstLine="720"/>
      </w:pPr>
      <w:r>
        <w:t>выписка из Единого государственного реестра юридических лиц;</w:t>
      </w:r>
    </w:p>
    <w:p w:rsidR="006B0360" w:rsidRPr="0064100B" w:rsidRDefault="00DC0813" w:rsidP="009B2D54">
      <w:pPr>
        <w:pStyle w:val="4"/>
        <w:numPr>
          <w:ilvl w:val="0"/>
          <w:numId w:val="2"/>
        </w:numPr>
        <w:shd w:val="clear" w:color="auto" w:fill="auto"/>
        <w:tabs>
          <w:tab w:val="left" w:pos="889"/>
        </w:tabs>
        <w:spacing w:before="0" w:after="0" w:line="240" w:lineRule="auto"/>
        <w:ind w:left="20" w:right="20" w:firstLine="720"/>
      </w:pPr>
      <w:r>
        <w:t>выписка из Единого государственного реестра индивидуальных предпринимателей.</w:t>
      </w:r>
    </w:p>
    <w:p w:rsidR="006B0360" w:rsidRDefault="00DC0813" w:rsidP="009B2D54">
      <w:pPr>
        <w:pStyle w:val="4"/>
        <w:numPr>
          <w:ilvl w:val="0"/>
          <w:numId w:val="2"/>
        </w:numPr>
        <w:shd w:val="clear" w:color="auto" w:fill="auto"/>
        <w:tabs>
          <w:tab w:val="left" w:pos="1042"/>
        </w:tabs>
        <w:spacing w:before="0" w:after="0" w:line="240" w:lineRule="auto"/>
        <w:ind w:left="20" w:right="20" w:firstLine="700"/>
      </w:pPr>
      <w: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B0360" w:rsidRDefault="00DC0813" w:rsidP="009B2D54">
      <w:pPr>
        <w:pStyle w:val="4"/>
        <w:numPr>
          <w:ilvl w:val="0"/>
          <w:numId w:val="2"/>
        </w:numPr>
        <w:shd w:val="clear" w:color="auto" w:fill="auto"/>
        <w:tabs>
          <w:tab w:val="left" w:pos="889"/>
        </w:tabs>
        <w:spacing w:before="0" w:after="0" w:line="240" w:lineRule="auto"/>
        <w:ind w:left="20" w:right="20" w:firstLine="700"/>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B0360" w:rsidRDefault="00DC0813" w:rsidP="009B2D54">
      <w:pPr>
        <w:pStyle w:val="4"/>
        <w:numPr>
          <w:ilvl w:val="0"/>
          <w:numId w:val="2"/>
        </w:numPr>
        <w:shd w:val="clear" w:color="auto" w:fill="auto"/>
        <w:tabs>
          <w:tab w:val="left" w:pos="878"/>
        </w:tabs>
        <w:spacing w:before="0" w:after="0" w:line="240" w:lineRule="auto"/>
        <w:ind w:left="20" w:firstLine="700"/>
      </w:pPr>
      <w:r>
        <w:t>кадастровая выписка об объекте недвижимости, который снят с учета;</w:t>
      </w:r>
    </w:p>
    <w:p w:rsidR="006B0360" w:rsidRDefault="00DC0813" w:rsidP="009B2D54">
      <w:pPr>
        <w:pStyle w:val="4"/>
        <w:numPr>
          <w:ilvl w:val="0"/>
          <w:numId w:val="2"/>
        </w:numPr>
        <w:shd w:val="clear" w:color="auto" w:fill="auto"/>
        <w:tabs>
          <w:tab w:val="left" w:pos="1172"/>
        </w:tabs>
        <w:spacing w:before="0" w:after="0" w:line="240" w:lineRule="auto"/>
        <w:ind w:left="20" w:right="20" w:firstLine="700"/>
      </w:pPr>
      <w:r>
        <w:t>уведомление об отсутствии в государственном кадастре недвижимости запрашиваемых сведений по объекту адресации</w:t>
      </w:r>
    </w:p>
    <w:p w:rsidR="006B0360" w:rsidRDefault="00DC0813" w:rsidP="009B2D54">
      <w:pPr>
        <w:pStyle w:val="4"/>
        <w:numPr>
          <w:ilvl w:val="0"/>
          <w:numId w:val="4"/>
        </w:numPr>
        <w:shd w:val="clear" w:color="auto" w:fill="auto"/>
        <w:tabs>
          <w:tab w:val="left" w:pos="1441"/>
        </w:tabs>
        <w:spacing w:before="0" w:after="0" w:line="240" w:lineRule="auto"/>
        <w:ind w:left="20" w:right="20" w:firstLine="700"/>
      </w:pPr>
      <w:r>
        <w:t>Сведения из разрешения на строительство, в случае присвоения (почтового) адреса вновь построенному объекту или нового адреса взамен ранее присвоенного (почтового) адреса, запрашиваются в рамках межведомственного взаимодействия в Администрацию Омского муниципального района.</w:t>
      </w:r>
    </w:p>
    <w:p w:rsidR="006B0360" w:rsidRDefault="00DC0813" w:rsidP="009B2D54">
      <w:pPr>
        <w:pStyle w:val="4"/>
        <w:numPr>
          <w:ilvl w:val="0"/>
          <w:numId w:val="4"/>
        </w:numPr>
        <w:shd w:val="clear" w:color="auto" w:fill="auto"/>
        <w:tabs>
          <w:tab w:val="left" w:pos="1450"/>
        </w:tabs>
        <w:spacing w:before="0" w:after="0" w:line="240" w:lineRule="auto"/>
        <w:ind w:left="20" w:right="20" w:firstLine="700"/>
      </w:pPr>
      <w:r>
        <w:t>Сведения из кадастрового паспорта объекта недвижимости запрашиваются Администрацией Иртышского сельского поселения рамках межведомственного взаимодействия в Федеральной службе государственной регистрации, кадастра и картографии.</w:t>
      </w:r>
    </w:p>
    <w:p w:rsidR="006B0360" w:rsidRDefault="00DC0813" w:rsidP="009B2D54">
      <w:pPr>
        <w:pStyle w:val="4"/>
        <w:numPr>
          <w:ilvl w:val="0"/>
          <w:numId w:val="4"/>
        </w:numPr>
        <w:shd w:val="clear" w:color="auto" w:fill="auto"/>
        <w:tabs>
          <w:tab w:val="left" w:pos="1446"/>
        </w:tabs>
        <w:spacing w:before="0" w:after="0" w:line="240" w:lineRule="auto"/>
        <w:ind w:left="20" w:right="20" w:firstLine="700"/>
      </w:pPr>
      <w:r>
        <w:t xml:space="preserve">Сведения из Единого государственного реестра прав на недвижимое имущество и сделок с ним запрашиваются Администрацией Иртышского сельского </w:t>
      </w:r>
      <w:r>
        <w:lastRenderedPageBreak/>
        <w:t>поселения в рамках межведомственного взаимодействия в Федеральной службе государственной регистрации, кадастра и картографии.</w:t>
      </w:r>
    </w:p>
    <w:p w:rsidR="006B0360" w:rsidRDefault="00DC0813" w:rsidP="009B2D54">
      <w:pPr>
        <w:pStyle w:val="4"/>
        <w:numPr>
          <w:ilvl w:val="0"/>
          <w:numId w:val="4"/>
        </w:numPr>
        <w:shd w:val="clear" w:color="auto" w:fill="auto"/>
        <w:tabs>
          <w:tab w:val="left" w:pos="1450"/>
        </w:tabs>
        <w:spacing w:before="0" w:after="0" w:line="240" w:lineRule="auto"/>
        <w:ind w:left="20" w:right="20" w:firstLine="700"/>
      </w:pPr>
      <w:r>
        <w:t>Сведения из Единого государственного реестра юридических лиц, Единого государственного реестра индивидуальных предпринимателей запрашиваются Администрацией Иртышского сельского поселения в рамках межведомственного взаимодействия в Федеральной налоговой службе.</w:t>
      </w:r>
    </w:p>
    <w:p w:rsidR="006B0360" w:rsidRDefault="00DC0813" w:rsidP="009B2D54">
      <w:pPr>
        <w:pStyle w:val="4"/>
        <w:numPr>
          <w:ilvl w:val="0"/>
          <w:numId w:val="4"/>
        </w:numPr>
        <w:shd w:val="clear" w:color="auto" w:fill="auto"/>
        <w:tabs>
          <w:tab w:val="left" w:pos="1441"/>
        </w:tabs>
        <w:spacing w:before="0" w:after="0" w:line="240" w:lineRule="auto"/>
        <w:ind w:left="20" w:right="20" w:firstLine="700"/>
      </w:pPr>
      <w:r>
        <w:t>Заявитель может по своей инициативе самостоятельно представить в Администрацию Иртышского сельского поселения документы, указанные в пункте 16 административного регламента, для предоставления муниципальной услуги.</w:t>
      </w:r>
    </w:p>
    <w:p w:rsidR="009B2D54" w:rsidRPr="009B2D54" w:rsidRDefault="0073479A" w:rsidP="009B2D54">
      <w:pPr>
        <w:pStyle w:val="4"/>
        <w:numPr>
          <w:ilvl w:val="0"/>
          <w:numId w:val="4"/>
        </w:numPr>
        <w:shd w:val="clear" w:color="auto" w:fill="auto"/>
        <w:tabs>
          <w:tab w:val="left" w:pos="1436"/>
        </w:tabs>
        <w:spacing w:before="0" w:after="0" w:line="240" w:lineRule="auto"/>
        <w:ind w:left="20" w:right="20" w:firstLine="700"/>
      </w:pPr>
      <w:r w:rsidRPr="0073479A">
        <w:t>Должностные лица Администрации не вправе требовать от заявителя:</w:t>
      </w:r>
    </w:p>
    <w:p w:rsidR="006B0360" w:rsidRDefault="0073479A" w:rsidP="009B2D54">
      <w:pPr>
        <w:pStyle w:val="4"/>
        <w:shd w:val="clear" w:color="auto" w:fill="auto"/>
        <w:tabs>
          <w:tab w:val="left" w:pos="1436"/>
        </w:tabs>
        <w:spacing w:before="0" w:after="0" w:line="240" w:lineRule="auto"/>
        <w:ind w:left="720" w:right="20" w:firstLine="0"/>
      </w:pPr>
      <w:r>
        <w:rPr>
          <w:lang w:val="ru-RU"/>
        </w:rPr>
        <w:t xml:space="preserve"> </w:t>
      </w:r>
      <w:r w:rsidRPr="0073479A">
        <w:rPr>
          <w:color w:val="392C69"/>
          <w:sz w:val="20"/>
          <w:szCs w:val="20"/>
        </w:rPr>
        <w:t xml:space="preserve">(в ред. </w:t>
      </w:r>
      <w:hyperlink r:id="rId13" w:history="1">
        <w:r w:rsidRPr="0073479A">
          <w:rPr>
            <w:color w:val="0000FF"/>
            <w:sz w:val="20"/>
            <w:szCs w:val="20"/>
          </w:rPr>
          <w:t>Постановления</w:t>
        </w:r>
      </w:hyperlink>
      <w:r w:rsidRPr="0073479A">
        <w:rPr>
          <w:color w:val="392C69"/>
          <w:sz w:val="20"/>
          <w:szCs w:val="20"/>
        </w:rPr>
        <w:t xml:space="preserve"> Администрации Иртышского сельского поселения Омского муниципального района Ом</w:t>
      </w:r>
      <w:r w:rsidR="00EF1349">
        <w:rPr>
          <w:color w:val="392C69"/>
          <w:sz w:val="20"/>
          <w:szCs w:val="20"/>
        </w:rPr>
        <w:t>ской области</w:t>
      </w:r>
      <w:r w:rsidRPr="0073479A">
        <w:rPr>
          <w:color w:val="392C69"/>
          <w:sz w:val="20"/>
          <w:szCs w:val="20"/>
        </w:rPr>
        <w:t xml:space="preserve"> от 29.05.2019 № 112)</w:t>
      </w:r>
    </w:p>
    <w:p w:rsidR="0073479A" w:rsidRPr="0073479A" w:rsidRDefault="0073479A" w:rsidP="0064100B">
      <w:pPr>
        <w:pStyle w:val="4"/>
        <w:shd w:val="clear" w:color="auto" w:fill="auto"/>
        <w:tabs>
          <w:tab w:val="left" w:pos="889"/>
        </w:tabs>
        <w:spacing w:before="0" w:after="0" w:line="240" w:lineRule="auto"/>
        <w:ind w:left="20" w:right="20" w:firstLine="547"/>
      </w:pPr>
      <w:r w:rsidRPr="0073479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479A" w:rsidRDefault="0073479A" w:rsidP="0064100B">
      <w:pPr>
        <w:pStyle w:val="4"/>
        <w:shd w:val="clear" w:color="auto" w:fill="auto"/>
        <w:tabs>
          <w:tab w:val="left" w:pos="889"/>
        </w:tabs>
        <w:spacing w:before="0" w:after="0" w:line="240" w:lineRule="auto"/>
        <w:ind w:left="20" w:right="20" w:firstLine="547"/>
        <w:rPr>
          <w:lang w:val="ru-RU"/>
        </w:rPr>
      </w:pPr>
      <w:proofErr w:type="gramStart"/>
      <w:r w:rsidRPr="0073479A">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lang w:val="ru-RU"/>
        </w:rPr>
        <w:t xml:space="preserve"> участвующих в предоставлении предусмотренных частью</w:t>
      </w:r>
      <w:r w:rsidR="009B2D54">
        <w:rPr>
          <w:lang w:val="ru-RU"/>
        </w:rPr>
        <w:t xml:space="preserve"> 1 статьи 1 Федерального закона г</w:t>
      </w:r>
      <w:r>
        <w:rPr>
          <w:lang w:val="ru-RU"/>
        </w:rPr>
        <w:t>осударственных и муниципальных услуг, в соответствии с</w:t>
      </w:r>
      <w:proofErr w:type="gramEnd"/>
      <w:r>
        <w:rPr>
          <w:lang w:val="ru-RU"/>
        </w:rPr>
        <w:t xml:space="preserve"> нормативными правовыми актами субъектов Российской Федерации, </w:t>
      </w:r>
      <w:r w:rsidRPr="0073479A">
        <w:rPr>
          <w:lang w:val="ru-RU"/>
        </w:rPr>
        <w:t>муниципальными правовыми актами, за исключением документов, включенных в определенный пунктом 2.6.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Pr>
          <w:lang w:val="ru-RU"/>
        </w:rPr>
        <w:t xml:space="preserve"> </w:t>
      </w:r>
    </w:p>
    <w:p w:rsidR="009B2D54" w:rsidRPr="009B2D54" w:rsidRDefault="009B2D54" w:rsidP="009B2D54">
      <w:pPr>
        <w:autoSpaceDE w:val="0"/>
        <w:autoSpaceDN w:val="0"/>
        <w:adjustRightInd w:val="0"/>
        <w:ind w:firstLine="540"/>
        <w:jc w:val="both"/>
        <w:rPr>
          <w:rFonts w:ascii="Times New Roman" w:eastAsia="Times New Roman" w:hAnsi="Times New Roman" w:cs="Times New Roman"/>
          <w:color w:val="auto"/>
          <w:sz w:val="28"/>
          <w:szCs w:val="28"/>
          <w:lang w:val="ru-RU"/>
        </w:rPr>
      </w:pPr>
      <w:r w:rsidRPr="009B2D54">
        <w:rPr>
          <w:rFonts w:ascii="Times New Roman" w:eastAsia="Times New Roman" w:hAnsi="Times New Roman" w:cs="Times New Roman"/>
          <w:color w:val="auto"/>
          <w:sz w:val="28"/>
          <w:szCs w:val="28"/>
          <w:lang w:val="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B2D54">
          <w:rPr>
            <w:rFonts w:ascii="Times New Roman" w:eastAsia="Times New Roman" w:hAnsi="Times New Roman" w:cs="Times New Roman"/>
            <w:color w:val="0000FF"/>
            <w:sz w:val="28"/>
            <w:szCs w:val="28"/>
            <w:lang w:val="ru-RU"/>
          </w:rPr>
          <w:t>части 1 статьи 9</w:t>
        </w:r>
      </w:hyperlink>
      <w:r w:rsidRPr="009B2D54">
        <w:rPr>
          <w:rFonts w:ascii="Times New Roman" w:eastAsia="Times New Roman" w:hAnsi="Times New Roman" w:cs="Times New Roman"/>
          <w:color w:val="auto"/>
          <w:sz w:val="28"/>
          <w:szCs w:val="28"/>
          <w:lang w:val="ru-RU"/>
        </w:rPr>
        <w:t xml:space="preserve"> Федерального закона;</w:t>
      </w:r>
    </w:p>
    <w:p w:rsidR="009B2D54" w:rsidRPr="009B2D54" w:rsidRDefault="009B2D54" w:rsidP="009B2D54">
      <w:pPr>
        <w:autoSpaceDE w:val="0"/>
        <w:autoSpaceDN w:val="0"/>
        <w:adjustRightInd w:val="0"/>
        <w:ind w:firstLine="540"/>
        <w:jc w:val="both"/>
        <w:rPr>
          <w:rFonts w:ascii="Times New Roman" w:eastAsia="Times New Roman" w:hAnsi="Times New Roman" w:cs="Times New Roman"/>
          <w:color w:val="auto"/>
          <w:sz w:val="28"/>
          <w:szCs w:val="28"/>
          <w:lang w:val="ru-RU"/>
        </w:rPr>
      </w:pPr>
      <w:r w:rsidRPr="009B2D54">
        <w:rPr>
          <w:rFonts w:ascii="Times New Roman" w:eastAsia="Times New Roman" w:hAnsi="Times New Roman" w:cs="Times New Roman"/>
          <w:color w:val="auto"/>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2D54" w:rsidRPr="009B2D54" w:rsidRDefault="009B2D54" w:rsidP="009B2D54">
      <w:pPr>
        <w:autoSpaceDE w:val="0"/>
        <w:autoSpaceDN w:val="0"/>
        <w:adjustRightInd w:val="0"/>
        <w:ind w:firstLine="540"/>
        <w:jc w:val="both"/>
        <w:rPr>
          <w:rFonts w:ascii="Times New Roman" w:eastAsia="Times New Roman" w:hAnsi="Times New Roman" w:cs="Times New Roman"/>
          <w:color w:val="auto"/>
          <w:sz w:val="28"/>
          <w:szCs w:val="28"/>
          <w:lang w:val="ru-RU"/>
        </w:rPr>
      </w:pPr>
      <w:r w:rsidRPr="009B2D54">
        <w:rPr>
          <w:rFonts w:ascii="Times New Roman" w:eastAsia="Times New Roman" w:hAnsi="Times New Roman" w:cs="Times New Roman"/>
          <w:color w:val="auto"/>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2D54" w:rsidRPr="009B2D54" w:rsidRDefault="009B2D54" w:rsidP="009B2D54">
      <w:pPr>
        <w:autoSpaceDE w:val="0"/>
        <w:autoSpaceDN w:val="0"/>
        <w:adjustRightInd w:val="0"/>
        <w:ind w:firstLine="540"/>
        <w:jc w:val="both"/>
        <w:rPr>
          <w:rFonts w:ascii="Times New Roman" w:eastAsia="Times New Roman" w:hAnsi="Times New Roman" w:cs="Times New Roman"/>
          <w:color w:val="auto"/>
          <w:sz w:val="28"/>
          <w:szCs w:val="28"/>
          <w:lang w:val="ru-RU"/>
        </w:rPr>
      </w:pPr>
      <w:r w:rsidRPr="009B2D54">
        <w:rPr>
          <w:rFonts w:ascii="Times New Roman" w:eastAsia="Times New Roman" w:hAnsi="Times New Roman" w:cs="Times New Roman"/>
          <w:color w:val="auto"/>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2D54" w:rsidRPr="009B2D54" w:rsidRDefault="009B2D54" w:rsidP="009B2D54">
      <w:pPr>
        <w:autoSpaceDE w:val="0"/>
        <w:autoSpaceDN w:val="0"/>
        <w:adjustRightInd w:val="0"/>
        <w:ind w:firstLine="540"/>
        <w:jc w:val="both"/>
        <w:rPr>
          <w:rFonts w:ascii="Times New Roman" w:eastAsia="Times New Roman" w:hAnsi="Times New Roman" w:cs="Times New Roman"/>
          <w:color w:val="auto"/>
          <w:sz w:val="28"/>
          <w:szCs w:val="28"/>
          <w:lang w:val="ru-RU"/>
        </w:rPr>
      </w:pPr>
      <w:r w:rsidRPr="009B2D54">
        <w:rPr>
          <w:rFonts w:ascii="Times New Roman" w:eastAsia="Times New Roman" w:hAnsi="Times New Roman" w:cs="Times New Roman"/>
          <w:color w:val="auto"/>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2D54" w:rsidRPr="009B2D54" w:rsidRDefault="009B2D54" w:rsidP="009B2D54">
      <w:pPr>
        <w:autoSpaceDE w:val="0"/>
        <w:autoSpaceDN w:val="0"/>
        <w:adjustRightInd w:val="0"/>
        <w:ind w:firstLine="540"/>
        <w:jc w:val="both"/>
        <w:rPr>
          <w:rFonts w:ascii="Times New Roman" w:eastAsia="Times New Roman" w:hAnsi="Times New Roman" w:cs="Times New Roman"/>
          <w:color w:val="auto"/>
          <w:sz w:val="28"/>
          <w:szCs w:val="28"/>
          <w:lang w:val="ru-RU"/>
        </w:rPr>
      </w:pPr>
      <w:proofErr w:type="gramStart"/>
      <w:r w:rsidRPr="009B2D54">
        <w:rPr>
          <w:rFonts w:ascii="Times New Roman" w:eastAsia="Times New Roman" w:hAnsi="Times New Roman" w:cs="Times New Roman"/>
          <w:color w:val="auto"/>
          <w:sz w:val="28"/>
          <w:szCs w:val="28"/>
          <w:lang w:val="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9B2D54">
          <w:rPr>
            <w:rFonts w:ascii="Times New Roman" w:eastAsia="Times New Roman" w:hAnsi="Times New Roman" w:cs="Times New Roman"/>
            <w:color w:val="0000FF"/>
            <w:sz w:val="28"/>
            <w:szCs w:val="28"/>
            <w:lang w:val="ru-RU"/>
          </w:rPr>
          <w:t>частью 1.1 статьи 16</w:t>
        </w:r>
      </w:hyperlink>
      <w:r w:rsidRPr="009B2D54">
        <w:rPr>
          <w:rFonts w:ascii="Times New Roman" w:eastAsia="Times New Roman" w:hAnsi="Times New Roman" w:cs="Times New Roman"/>
          <w:color w:val="auto"/>
          <w:sz w:val="28"/>
          <w:szCs w:val="28"/>
          <w:lang w:val="ru-RU"/>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9B2D54">
        <w:rPr>
          <w:rFonts w:ascii="Times New Roman" w:eastAsia="Times New Roman" w:hAnsi="Times New Roman" w:cs="Times New Roman"/>
          <w:color w:val="auto"/>
          <w:sz w:val="28"/>
          <w:szCs w:val="28"/>
          <w:lang w:val="ru-RU"/>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9B2D54">
          <w:rPr>
            <w:rFonts w:ascii="Times New Roman" w:eastAsia="Times New Roman" w:hAnsi="Times New Roman" w:cs="Times New Roman"/>
            <w:color w:val="0000FF"/>
            <w:sz w:val="28"/>
            <w:szCs w:val="28"/>
            <w:lang w:val="ru-RU"/>
          </w:rPr>
          <w:t>частью 1.1 статьи 16</w:t>
        </w:r>
      </w:hyperlink>
      <w:r w:rsidRPr="009B2D54">
        <w:rPr>
          <w:rFonts w:ascii="Times New Roman" w:eastAsia="Times New Roman" w:hAnsi="Times New Roman" w:cs="Times New Roman"/>
          <w:color w:val="auto"/>
          <w:sz w:val="28"/>
          <w:szCs w:val="28"/>
          <w:lang w:val="ru-RU"/>
        </w:rPr>
        <w:t xml:space="preserve"> Федерального закона, уведомляется заявитель, а также приносятся извинения за доставленные неудобства».</w:t>
      </w:r>
    </w:p>
    <w:p w:rsidR="009B2D54" w:rsidRDefault="009B2D54" w:rsidP="009B2D54">
      <w:pPr>
        <w:pStyle w:val="4"/>
        <w:shd w:val="clear" w:color="auto" w:fill="auto"/>
        <w:spacing w:before="0" w:after="0" w:line="240" w:lineRule="auto"/>
        <w:ind w:right="40" w:firstLine="0"/>
        <w:rPr>
          <w:lang w:val="ru-RU"/>
        </w:rPr>
      </w:pPr>
    </w:p>
    <w:p w:rsidR="006B0360" w:rsidRDefault="00DC0813" w:rsidP="009B2D54">
      <w:pPr>
        <w:pStyle w:val="4"/>
        <w:shd w:val="clear" w:color="auto" w:fill="auto"/>
        <w:spacing w:before="0" w:after="0" w:line="240" w:lineRule="auto"/>
        <w:ind w:right="40" w:firstLine="0"/>
        <w:jc w:val="center"/>
        <w:rPr>
          <w:lang w:val="ru-RU"/>
        </w:rPr>
      </w:pPr>
      <w:r>
        <w:t>Исчерпывающий перечень оснований для отказа в приеме документов, необходимых для предоставления муниципальной услуги</w:t>
      </w:r>
    </w:p>
    <w:p w:rsidR="009B2D54" w:rsidRPr="009B2D54" w:rsidRDefault="009B2D54" w:rsidP="009B2D54">
      <w:pPr>
        <w:pStyle w:val="4"/>
        <w:shd w:val="clear" w:color="auto" w:fill="auto"/>
        <w:spacing w:before="0" w:after="0" w:line="240" w:lineRule="auto"/>
        <w:ind w:right="40" w:firstLine="0"/>
        <w:jc w:val="center"/>
        <w:rPr>
          <w:lang w:val="ru-RU"/>
        </w:rPr>
      </w:pPr>
    </w:p>
    <w:p w:rsidR="006B0360" w:rsidRDefault="00DC0813" w:rsidP="009B2D54">
      <w:pPr>
        <w:pStyle w:val="4"/>
        <w:numPr>
          <w:ilvl w:val="0"/>
          <w:numId w:val="4"/>
        </w:numPr>
        <w:shd w:val="clear" w:color="auto" w:fill="auto"/>
        <w:tabs>
          <w:tab w:val="left" w:pos="1441"/>
        </w:tabs>
        <w:spacing w:before="0" w:after="0" w:line="240" w:lineRule="auto"/>
        <w:ind w:left="20" w:right="40" w:firstLine="720"/>
      </w:pPr>
      <w:proofErr w:type="gramStart"/>
      <w:r>
        <w:t>Основаниями для отказа в приеме документов, необходимых для предоставления муниципальной услуги, являются следующие:</w:t>
      </w:r>
      <w:proofErr w:type="gramEnd"/>
    </w:p>
    <w:p w:rsidR="006B0360" w:rsidRDefault="00DC0813" w:rsidP="009B2D54">
      <w:pPr>
        <w:pStyle w:val="4"/>
        <w:numPr>
          <w:ilvl w:val="0"/>
          <w:numId w:val="2"/>
        </w:numPr>
        <w:shd w:val="clear" w:color="auto" w:fill="auto"/>
        <w:tabs>
          <w:tab w:val="left" w:pos="894"/>
        </w:tabs>
        <w:spacing w:before="0" w:after="0" w:line="240" w:lineRule="auto"/>
        <w:ind w:left="20" w:firstLine="720"/>
      </w:pPr>
      <w:r>
        <w:t>текст заявления не поддается прочтению;</w:t>
      </w:r>
    </w:p>
    <w:p w:rsidR="006B0360" w:rsidRDefault="00DC0813" w:rsidP="009B2D54">
      <w:pPr>
        <w:pStyle w:val="4"/>
        <w:numPr>
          <w:ilvl w:val="0"/>
          <w:numId w:val="2"/>
        </w:numPr>
        <w:shd w:val="clear" w:color="auto" w:fill="auto"/>
        <w:tabs>
          <w:tab w:val="left" w:pos="870"/>
        </w:tabs>
        <w:spacing w:before="0" w:after="0" w:line="240" w:lineRule="auto"/>
        <w:ind w:left="20" w:right="40" w:firstLine="720"/>
      </w:pPr>
      <w:r>
        <w:t>заявление о предоставлении муниципальной услуги не соответствует форме, установленной приложением № 1 к административному регламенту;</w:t>
      </w:r>
    </w:p>
    <w:p w:rsidR="006B0360" w:rsidRDefault="00DC0813" w:rsidP="009B2D54">
      <w:pPr>
        <w:pStyle w:val="4"/>
        <w:numPr>
          <w:ilvl w:val="0"/>
          <w:numId w:val="2"/>
        </w:numPr>
        <w:shd w:val="clear" w:color="auto" w:fill="auto"/>
        <w:tabs>
          <w:tab w:val="left" w:pos="894"/>
        </w:tabs>
        <w:spacing w:before="0" w:after="0" w:line="240" w:lineRule="auto"/>
        <w:ind w:left="20" w:firstLine="720"/>
      </w:pPr>
      <w:r>
        <w:t>документы исполнены карандашом;</w:t>
      </w:r>
    </w:p>
    <w:p w:rsidR="006B0360" w:rsidRDefault="00DC0813" w:rsidP="009B2D54">
      <w:pPr>
        <w:pStyle w:val="4"/>
        <w:numPr>
          <w:ilvl w:val="0"/>
          <w:numId w:val="2"/>
        </w:numPr>
        <w:shd w:val="clear" w:color="auto" w:fill="auto"/>
        <w:tabs>
          <w:tab w:val="left" w:pos="884"/>
        </w:tabs>
        <w:spacing w:before="0" w:after="0" w:line="240" w:lineRule="auto"/>
        <w:ind w:left="20" w:right="40" w:firstLine="720"/>
      </w:pPr>
      <w:r>
        <w:t>документы имеют серьезные повреждения, наличие которых не позволяют однозначно истолковать их содержание;</w:t>
      </w:r>
    </w:p>
    <w:p w:rsidR="0064100B" w:rsidRDefault="0064100B" w:rsidP="009B2D54">
      <w:pPr>
        <w:pStyle w:val="4"/>
        <w:shd w:val="clear" w:color="auto" w:fill="auto"/>
        <w:spacing w:before="0" w:after="0" w:line="240" w:lineRule="auto"/>
        <w:ind w:right="700" w:firstLine="0"/>
        <w:jc w:val="center"/>
        <w:rPr>
          <w:lang w:val="ru-RU"/>
        </w:rPr>
      </w:pPr>
    </w:p>
    <w:p w:rsidR="006B0360" w:rsidRDefault="00DC0813" w:rsidP="009B2D54">
      <w:pPr>
        <w:pStyle w:val="4"/>
        <w:shd w:val="clear" w:color="auto" w:fill="auto"/>
        <w:spacing w:before="0" w:after="0" w:line="240" w:lineRule="auto"/>
        <w:ind w:right="700" w:firstLine="0"/>
        <w:jc w:val="center"/>
        <w:rPr>
          <w:lang w:val="ru-RU"/>
        </w:rPr>
      </w:pPr>
      <w:r>
        <w:t>Исчерпывающий перечень оснований для отказа в предоставлении муниципальной услуги</w:t>
      </w:r>
    </w:p>
    <w:p w:rsidR="0064100B" w:rsidRPr="0064100B" w:rsidRDefault="0064100B" w:rsidP="009B2D54">
      <w:pPr>
        <w:pStyle w:val="4"/>
        <w:shd w:val="clear" w:color="auto" w:fill="auto"/>
        <w:spacing w:before="0" w:after="0" w:line="240" w:lineRule="auto"/>
        <w:ind w:right="700" w:firstLine="0"/>
        <w:jc w:val="center"/>
        <w:rPr>
          <w:lang w:val="ru-RU"/>
        </w:rPr>
      </w:pPr>
    </w:p>
    <w:p w:rsidR="006B0360" w:rsidRDefault="00DC0813" w:rsidP="009B2D54">
      <w:pPr>
        <w:pStyle w:val="4"/>
        <w:numPr>
          <w:ilvl w:val="0"/>
          <w:numId w:val="4"/>
        </w:numPr>
        <w:shd w:val="clear" w:color="auto" w:fill="auto"/>
        <w:tabs>
          <w:tab w:val="left" w:pos="1441"/>
        </w:tabs>
        <w:spacing w:before="0" w:after="0" w:line="240" w:lineRule="auto"/>
        <w:ind w:left="20" w:right="40" w:firstLine="720"/>
      </w:pPr>
      <w:r>
        <w:t>Заявителю может быть о</w:t>
      </w:r>
      <w:r w:rsidR="00481851">
        <w:rPr>
          <w:lang w:val="ru-RU"/>
        </w:rPr>
        <w:t>т</w:t>
      </w:r>
      <w:r>
        <w:t>казано в предоставлении муниципальной услуги по следующим основаниям:</w:t>
      </w:r>
    </w:p>
    <w:p w:rsidR="006B0360" w:rsidRDefault="00DC0813" w:rsidP="009B2D54">
      <w:pPr>
        <w:pStyle w:val="4"/>
        <w:shd w:val="clear" w:color="auto" w:fill="auto"/>
        <w:tabs>
          <w:tab w:val="left" w:pos="318"/>
        </w:tabs>
        <w:spacing w:before="0" w:after="0" w:line="240" w:lineRule="auto"/>
        <w:ind w:left="20" w:right="40" w:firstLine="0"/>
      </w:pPr>
      <w:r>
        <w:t>а)</w:t>
      </w:r>
      <w:r>
        <w:tab/>
        <w:t>с заявлением о присвоении объекту адресации адреса обратилось лицо, не указанное в пунктах п.1</w:t>
      </w:r>
      <w:proofErr w:type="gramStart"/>
      <w:r>
        <w:t xml:space="preserve"> ;</w:t>
      </w:r>
      <w:proofErr w:type="gramEnd"/>
    </w:p>
    <w:p w:rsidR="006B0360" w:rsidRDefault="00DC0813" w:rsidP="009B2D54">
      <w:pPr>
        <w:pStyle w:val="4"/>
        <w:shd w:val="clear" w:color="auto" w:fill="auto"/>
        <w:tabs>
          <w:tab w:val="left" w:pos="476"/>
        </w:tabs>
        <w:spacing w:before="0" w:after="0" w:line="240" w:lineRule="auto"/>
        <w:ind w:left="20" w:right="40" w:firstLine="0"/>
      </w:pPr>
      <w:r>
        <w:t>б)</w:t>
      </w:r>
      <w:r>
        <w:tab/>
        <w:t xml:space="preserve">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B0360" w:rsidRDefault="00DC0813" w:rsidP="009B2D54">
      <w:pPr>
        <w:pStyle w:val="4"/>
        <w:shd w:val="clear" w:color="auto" w:fill="auto"/>
        <w:tabs>
          <w:tab w:val="left" w:pos="423"/>
        </w:tabs>
        <w:spacing w:before="0" w:after="0" w:line="240" w:lineRule="auto"/>
        <w:ind w:left="20" w:right="40" w:firstLine="0"/>
      </w:pPr>
      <w:r>
        <w:t>в)</w:t>
      </w:r>
      <w: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3479A" w:rsidRPr="0073479A" w:rsidRDefault="00DC0813" w:rsidP="009B2D54">
      <w:pPr>
        <w:pStyle w:val="4"/>
        <w:shd w:val="clear" w:color="auto" w:fill="auto"/>
        <w:tabs>
          <w:tab w:val="left" w:pos="342"/>
        </w:tabs>
        <w:spacing w:before="0" w:after="0" w:line="240" w:lineRule="auto"/>
        <w:ind w:left="20" w:right="40" w:firstLine="0"/>
        <w:rPr>
          <w:lang w:val="ru-RU"/>
        </w:rPr>
      </w:pPr>
      <w:r>
        <w:t>г)</w:t>
      </w:r>
      <w:r>
        <w:tab/>
        <w:t xml:space="preserve">отсутствуют случаи и условия для присвоения объекту адресации адреса или аннулирования его адреса, указанные в пунктах </w:t>
      </w:r>
      <w:r>
        <w:rPr>
          <w:rStyle w:val="31"/>
        </w:rPr>
        <w:t>5</w:t>
      </w:r>
      <w:r w:rsidR="0073479A">
        <w:rPr>
          <w:rStyle w:val="31"/>
        </w:rPr>
        <w:t>, 8-11 и 14-18 настоящих Правил</w:t>
      </w:r>
      <w:r w:rsidR="0073479A">
        <w:rPr>
          <w:rStyle w:val="31"/>
          <w:lang w:val="ru-RU"/>
        </w:rPr>
        <w:t>.</w:t>
      </w:r>
    </w:p>
    <w:p w:rsidR="009B2D54" w:rsidRDefault="009B2D54" w:rsidP="009B2D54">
      <w:pPr>
        <w:pStyle w:val="4"/>
        <w:shd w:val="clear" w:color="auto" w:fill="auto"/>
        <w:spacing w:before="0" w:after="0" w:line="240" w:lineRule="auto"/>
        <w:ind w:left="3300" w:right="860"/>
        <w:jc w:val="left"/>
        <w:rPr>
          <w:lang w:val="ru-RU"/>
        </w:rPr>
      </w:pPr>
    </w:p>
    <w:p w:rsidR="006B0360" w:rsidRDefault="00DC0813" w:rsidP="009B2D54">
      <w:pPr>
        <w:pStyle w:val="4"/>
        <w:shd w:val="clear" w:color="auto" w:fill="auto"/>
        <w:spacing w:before="0" w:after="0" w:line="240" w:lineRule="auto"/>
        <w:ind w:left="3300" w:right="860"/>
        <w:jc w:val="left"/>
      </w:pPr>
      <w:r>
        <w:t>Размер платы, взимаемой с заявителя при предоставлении муниципальной услуги</w:t>
      </w:r>
    </w:p>
    <w:p w:rsidR="009B2D54" w:rsidRDefault="009B2D54" w:rsidP="009B2D54">
      <w:pPr>
        <w:pStyle w:val="4"/>
        <w:shd w:val="clear" w:color="auto" w:fill="auto"/>
        <w:spacing w:before="0" w:after="0" w:line="240" w:lineRule="auto"/>
        <w:ind w:left="100" w:firstLine="0"/>
        <w:jc w:val="left"/>
        <w:rPr>
          <w:lang w:val="ru-RU"/>
        </w:rPr>
      </w:pPr>
    </w:p>
    <w:p w:rsidR="006B0360" w:rsidRPr="0064100B" w:rsidRDefault="00DC0813" w:rsidP="0064100B">
      <w:pPr>
        <w:pStyle w:val="4"/>
        <w:numPr>
          <w:ilvl w:val="0"/>
          <w:numId w:val="4"/>
        </w:numPr>
        <w:shd w:val="clear" w:color="auto" w:fill="auto"/>
        <w:spacing w:before="0" w:after="0" w:line="240" w:lineRule="auto"/>
        <w:ind w:right="1766" w:firstLine="709"/>
      </w:pPr>
      <w:r>
        <w:t>Муниципальная услуга предоставляется бесплатно.</w:t>
      </w:r>
    </w:p>
    <w:p w:rsidR="0064100B" w:rsidRDefault="0064100B" w:rsidP="009B2D54">
      <w:pPr>
        <w:pStyle w:val="4"/>
        <w:shd w:val="clear" w:color="auto" w:fill="auto"/>
        <w:spacing w:before="0" w:after="0" w:line="240" w:lineRule="auto"/>
        <w:ind w:left="700" w:right="600" w:firstLine="660"/>
        <w:jc w:val="left"/>
        <w:rPr>
          <w:lang w:val="ru-RU"/>
        </w:rPr>
      </w:pPr>
    </w:p>
    <w:p w:rsidR="006B0360" w:rsidRDefault="00DC0813" w:rsidP="0064100B">
      <w:pPr>
        <w:pStyle w:val="4"/>
        <w:shd w:val="clear" w:color="auto" w:fill="auto"/>
        <w:spacing w:before="0" w:after="0" w:line="240" w:lineRule="auto"/>
        <w:ind w:firstLine="0"/>
        <w:jc w:val="center"/>
        <w:rPr>
          <w:lang w:val="ru-RU"/>
        </w:rPr>
      </w:pPr>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100B" w:rsidRPr="0064100B" w:rsidRDefault="0064100B" w:rsidP="0064100B">
      <w:pPr>
        <w:pStyle w:val="4"/>
        <w:shd w:val="clear" w:color="auto" w:fill="auto"/>
        <w:spacing w:before="0" w:after="0" w:line="240" w:lineRule="auto"/>
        <w:ind w:firstLine="0"/>
        <w:jc w:val="center"/>
        <w:rPr>
          <w:lang w:val="ru-RU"/>
        </w:rPr>
      </w:pPr>
    </w:p>
    <w:p w:rsidR="006B0360" w:rsidRDefault="00DC0813" w:rsidP="0064100B">
      <w:pPr>
        <w:pStyle w:val="4"/>
        <w:numPr>
          <w:ilvl w:val="1"/>
          <w:numId w:val="4"/>
        </w:numPr>
        <w:shd w:val="clear" w:color="auto" w:fill="auto"/>
        <w:tabs>
          <w:tab w:val="left" w:pos="1441"/>
        </w:tabs>
        <w:spacing w:before="0" w:after="0" w:line="240" w:lineRule="auto"/>
        <w:ind w:left="20" w:firstLine="700"/>
      </w:pPr>
      <w:r>
        <w:t>Сроки ожидания в очереди при подаче заявления и при получении результата предоставления муниципальной услуги составляет:</w:t>
      </w:r>
    </w:p>
    <w:p w:rsidR="006B0360" w:rsidRDefault="00DC0813" w:rsidP="0064100B">
      <w:pPr>
        <w:pStyle w:val="4"/>
        <w:numPr>
          <w:ilvl w:val="0"/>
          <w:numId w:val="2"/>
        </w:numPr>
        <w:shd w:val="clear" w:color="auto" w:fill="auto"/>
        <w:tabs>
          <w:tab w:val="left" w:pos="878"/>
        </w:tabs>
        <w:spacing w:before="0" w:after="0" w:line="240" w:lineRule="auto"/>
        <w:ind w:left="20" w:firstLine="700"/>
      </w:pPr>
      <w:r>
        <w:t>при подаче заявления - 15 минут;</w:t>
      </w:r>
    </w:p>
    <w:p w:rsidR="006B0360" w:rsidRDefault="00DC0813" w:rsidP="0064100B">
      <w:pPr>
        <w:pStyle w:val="4"/>
        <w:numPr>
          <w:ilvl w:val="0"/>
          <w:numId w:val="2"/>
        </w:numPr>
        <w:shd w:val="clear" w:color="auto" w:fill="auto"/>
        <w:tabs>
          <w:tab w:val="left" w:pos="860"/>
        </w:tabs>
        <w:spacing w:before="0" w:after="0" w:line="240" w:lineRule="auto"/>
        <w:ind w:left="20" w:firstLine="700"/>
      </w:pPr>
      <w:r>
        <w:t>при получении результата или для получения консультации - 15 минут.</w:t>
      </w:r>
    </w:p>
    <w:p w:rsidR="0064100B" w:rsidRDefault="0064100B" w:rsidP="0064100B">
      <w:pPr>
        <w:pStyle w:val="4"/>
        <w:shd w:val="clear" w:color="auto" w:fill="auto"/>
        <w:spacing w:before="0" w:after="0" w:line="240" w:lineRule="auto"/>
        <w:ind w:firstLine="0"/>
        <w:jc w:val="center"/>
        <w:rPr>
          <w:lang w:val="ru-RU"/>
        </w:rPr>
      </w:pPr>
    </w:p>
    <w:p w:rsidR="006B0360" w:rsidRDefault="00DC0813" w:rsidP="0064100B">
      <w:pPr>
        <w:pStyle w:val="4"/>
        <w:shd w:val="clear" w:color="auto" w:fill="auto"/>
        <w:spacing w:before="0" w:after="0" w:line="240" w:lineRule="auto"/>
        <w:ind w:firstLine="0"/>
        <w:jc w:val="center"/>
        <w:rPr>
          <w:lang w:val="ru-RU"/>
        </w:rPr>
      </w:pPr>
      <w:r>
        <w:t>Срок регистрации запроса заявителя о предоставлении муниципальной услуги, в том числе в электронной форме</w:t>
      </w:r>
    </w:p>
    <w:p w:rsidR="0064100B" w:rsidRPr="0064100B" w:rsidRDefault="0064100B" w:rsidP="0064100B">
      <w:pPr>
        <w:pStyle w:val="4"/>
        <w:shd w:val="clear" w:color="auto" w:fill="auto"/>
        <w:spacing w:before="0" w:after="0" w:line="240" w:lineRule="auto"/>
        <w:ind w:firstLine="0"/>
        <w:jc w:val="center"/>
        <w:rPr>
          <w:lang w:val="ru-RU"/>
        </w:rPr>
      </w:pPr>
    </w:p>
    <w:p w:rsidR="006B0360" w:rsidRDefault="00DC0813" w:rsidP="0064100B">
      <w:pPr>
        <w:pStyle w:val="4"/>
        <w:numPr>
          <w:ilvl w:val="1"/>
          <w:numId w:val="4"/>
        </w:numPr>
        <w:shd w:val="clear" w:color="auto" w:fill="auto"/>
        <w:tabs>
          <w:tab w:val="left" w:pos="1431"/>
        </w:tabs>
        <w:spacing w:before="0" w:after="0" w:line="240" w:lineRule="auto"/>
        <w:ind w:left="20" w:firstLine="700"/>
      </w:pPr>
      <w:r>
        <w:t>Регистрация представленных заявления и документов производится должностными лицами, ответственными за прием документов, в день их подачи.</w:t>
      </w:r>
    </w:p>
    <w:p w:rsidR="0064100B" w:rsidRDefault="0064100B" w:rsidP="0064100B">
      <w:pPr>
        <w:pStyle w:val="4"/>
        <w:shd w:val="clear" w:color="auto" w:fill="auto"/>
        <w:spacing w:before="0" w:after="0" w:line="240" w:lineRule="auto"/>
        <w:ind w:left="700" w:firstLine="660"/>
        <w:rPr>
          <w:lang w:val="ru-RU"/>
        </w:rPr>
      </w:pPr>
    </w:p>
    <w:p w:rsidR="006B0360" w:rsidRDefault="00DC0813" w:rsidP="0064100B">
      <w:pPr>
        <w:pStyle w:val="4"/>
        <w:shd w:val="clear" w:color="auto" w:fill="auto"/>
        <w:spacing w:before="0" w:after="0" w:line="240" w:lineRule="auto"/>
        <w:ind w:left="700" w:firstLine="660"/>
        <w:rPr>
          <w:lang w:val="ru-RU"/>
        </w:rPr>
      </w:pPr>
      <w:r>
        <w:t>Требования к местам предоставления муниципальной услуги</w:t>
      </w:r>
    </w:p>
    <w:p w:rsidR="0064100B" w:rsidRPr="0064100B" w:rsidRDefault="0064100B" w:rsidP="0064100B">
      <w:pPr>
        <w:pStyle w:val="4"/>
        <w:shd w:val="clear" w:color="auto" w:fill="auto"/>
        <w:spacing w:before="0" w:after="0" w:line="240" w:lineRule="auto"/>
        <w:ind w:left="700" w:firstLine="660"/>
        <w:rPr>
          <w:lang w:val="ru-RU"/>
        </w:rPr>
      </w:pPr>
    </w:p>
    <w:p w:rsidR="006B0360" w:rsidRDefault="00DC0813" w:rsidP="0064100B">
      <w:pPr>
        <w:pStyle w:val="4"/>
        <w:numPr>
          <w:ilvl w:val="1"/>
          <w:numId w:val="4"/>
        </w:numPr>
        <w:shd w:val="clear" w:color="auto" w:fill="auto"/>
        <w:tabs>
          <w:tab w:val="left" w:pos="1436"/>
        </w:tabs>
        <w:spacing w:before="0" w:after="0" w:line="240" w:lineRule="auto"/>
        <w:ind w:left="20" w:firstLine="700"/>
      </w:pPr>
      <w:r>
        <w:t xml:space="preserve">Муниципальная услуга </w:t>
      </w:r>
      <w:proofErr w:type="gramStart"/>
      <w:r>
        <w:t>предоставляется в здании Администрации Иртышского сельского поселения Центральный вход здания оборудован</w:t>
      </w:r>
      <w:proofErr w:type="gramEnd"/>
      <w:r>
        <w:t xml:space="preserve"> вывеской, содержащей информацию о наименовании.</w:t>
      </w:r>
    </w:p>
    <w:p w:rsidR="006B0360" w:rsidRDefault="00DC0813" w:rsidP="009B2D54">
      <w:pPr>
        <w:pStyle w:val="4"/>
        <w:shd w:val="clear" w:color="auto" w:fill="auto"/>
        <w:spacing w:before="0" w:after="0" w:line="240" w:lineRule="auto"/>
        <w:ind w:left="20" w:right="20" w:firstLine="700"/>
      </w:pPr>
      <w: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6B0360" w:rsidRDefault="00DC0813" w:rsidP="009B2D54">
      <w:pPr>
        <w:pStyle w:val="4"/>
        <w:shd w:val="clear" w:color="auto" w:fill="auto"/>
        <w:spacing w:before="0" w:after="0" w:line="240" w:lineRule="auto"/>
        <w:ind w:left="20" w:right="20" w:firstLine="700"/>
      </w:pPr>
      <w:r>
        <w:t>Муниципальная услуга предоставляется специалистами в кабинетах, расположенных в здании.</w:t>
      </w:r>
    </w:p>
    <w:p w:rsidR="006B0360" w:rsidRDefault="00DC0813" w:rsidP="009B2D54">
      <w:pPr>
        <w:pStyle w:val="4"/>
        <w:shd w:val="clear" w:color="auto" w:fill="auto"/>
        <w:spacing w:before="0" w:after="0" w:line="240" w:lineRule="auto"/>
        <w:ind w:left="20" w:right="20" w:firstLine="700"/>
      </w:pPr>
      <w: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6B0360" w:rsidRDefault="00DC0813" w:rsidP="009B2D54">
      <w:pPr>
        <w:pStyle w:val="4"/>
        <w:shd w:val="clear" w:color="auto" w:fill="auto"/>
        <w:spacing w:before="0" w:after="0" w:line="240" w:lineRule="auto"/>
        <w:ind w:left="20" w:right="20" w:firstLine="700"/>
      </w:pPr>
      <w: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6B0360" w:rsidRDefault="00DC0813" w:rsidP="009B2D54">
      <w:pPr>
        <w:pStyle w:val="4"/>
        <w:shd w:val="clear" w:color="auto" w:fill="auto"/>
        <w:spacing w:before="0" w:after="0" w:line="240" w:lineRule="auto"/>
        <w:ind w:left="20" w:right="20" w:firstLine="700"/>
        <w:rPr>
          <w:lang w:val="ru-RU"/>
        </w:rPr>
      </w:pPr>
      <w:r>
        <w:t>(При организации рабочих мест предусмотрена возможность свободного входа и выхода из помещения.)</w:t>
      </w:r>
    </w:p>
    <w:p w:rsidR="0064100B" w:rsidRPr="0064100B" w:rsidRDefault="0064100B" w:rsidP="009B2D54">
      <w:pPr>
        <w:pStyle w:val="4"/>
        <w:shd w:val="clear" w:color="auto" w:fill="auto"/>
        <w:spacing w:before="0" w:after="0" w:line="240" w:lineRule="auto"/>
        <w:ind w:left="20" w:right="20" w:firstLine="700"/>
        <w:rPr>
          <w:lang w:val="ru-RU"/>
        </w:rPr>
      </w:pPr>
    </w:p>
    <w:p w:rsidR="006B0360" w:rsidRDefault="00DC0813" w:rsidP="009B2D54">
      <w:pPr>
        <w:pStyle w:val="4"/>
        <w:shd w:val="clear" w:color="auto" w:fill="auto"/>
        <w:spacing w:before="0" w:after="0" w:line="240" w:lineRule="auto"/>
        <w:ind w:left="700" w:firstLine="660"/>
        <w:jc w:val="left"/>
        <w:rPr>
          <w:lang w:val="ru-RU"/>
        </w:rPr>
      </w:pPr>
      <w:r>
        <w:t>Показатели доступности и качества муниципальной услуги</w:t>
      </w:r>
    </w:p>
    <w:p w:rsidR="0064100B" w:rsidRPr="0064100B" w:rsidRDefault="0064100B" w:rsidP="009B2D54">
      <w:pPr>
        <w:pStyle w:val="4"/>
        <w:shd w:val="clear" w:color="auto" w:fill="auto"/>
        <w:spacing w:before="0" w:after="0" w:line="240" w:lineRule="auto"/>
        <w:ind w:left="700" w:firstLine="660"/>
        <w:jc w:val="left"/>
        <w:rPr>
          <w:lang w:val="ru-RU"/>
        </w:rPr>
      </w:pPr>
    </w:p>
    <w:p w:rsidR="006B0360" w:rsidRDefault="00DC0813" w:rsidP="009B2D54">
      <w:pPr>
        <w:pStyle w:val="4"/>
        <w:numPr>
          <w:ilvl w:val="1"/>
          <w:numId w:val="4"/>
        </w:numPr>
        <w:shd w:val="clear" w:color="auto" w:fill="auto"/>
        <w:tabs>
          <w:tab w:val="left" w:pos="1431"/>
        </w:tabs>
        <w:spacing w:before="0" w:after="0" w:line="240" w:lineRule="auto"/>
        <w:ind w:left="20" w:right="20" w:firstLine="700"/>
      </w:pPr>
      <w:r>
        <w:t>Критериями доступности и качества предоставления муниципальной услуги являются:</w:t>
      </w:r>
    </w:p>
    <w:p w:rsidR="006B0360" w:rsidRDefault="00DC0813" w:rsidP="009B2D54">
      <w:pPr>
        <w:pStyle w:val="4"/>
        <w:numPr>
          <w:ilvl w:val="0"/>
          <w:numId w:val="2"/>
        </w:numPr>
        <w:shd w:val="clear" w:color="auto" w:fill="auto"/>
        <w:tabs>
          <w:tab w:val="left" w:pos="874"/>
        </w:tabs>
        <w:spacing w:before="0" w:after="0" w:line="240" w:lineRule="auto"/>
        <w:ind w:left="20" w:firstLine="700"/>
      </w:pPr>
      <w:r>
        <w:t>удовлетворенность заявителей качеством муниципальной услуги;</w:t>
      </w:r>
    </w:p>
    <w:p w:rsidR="006B0360" w:rsidRDefault="00DC0813" w:rsidP="009B2D54">
      <w:pPr>
        <w:pStyle w:val="4"/>
        <w:numPr>
          <w:ilvl w:val="0"/>
          <w:numId w:val="2"/>
        </w:numPr>
        <w:shd w:val="clear" w:color="auto" w:fill="auto"/>
        <w:tabs>
          <w:tab w:val="left" w:pos="889"/>
        </w:tabs>
        <w:spacing w:before="0" w:after="0" w:line="240" w:lineRule="auto"/>
        <w:ind w:left="20" w:right="20" w:firstLine="700"/>
      </w:pPr>
      <w:r>
        <w:t>полнота, актуальность и достоверность информации о порядке предоставления муниципальной услуги, в том числе в электронной форме;</w:t>
      </w:r>
    </w:p>
    <w:p w:rsidR="006B0360" w:rsidRPr="0064100B" w:rsidRDefault="00DC0813" w:rsidP="009B2D54">
      <w:pPr>
        <w:pStyle w:val="4"/>
        <w:numPr>
          <w:ilvl w:val="0"/>
          <w:numId w:val="2"/>
        </w:numPr>
        <w:shd w:val="clear" w:color="auto" w:fill="auto"/>
        <w:tabs>
          <w:tab w:val="left" w:pos="889"/>
        </w:tabs>
        <w:spacing w:before="0" w:after="0" w:line="240" w:lineRule="auto"/>
        <w:ind w:left="20" w:right="20" w:firstLine="700"/>
      </w:pPr>
      <w:r>
        <w:t>наглядность форм размещаемой информации о порядке предоставления муниципальной услуги;</w:t>
      </w:r>
    </w:p>
    <w:p w:rsidR="006B0360" w:rsidRDefault="00DC0813" w:rsidP="009B2D54">
      <w:pPr>
        <w:pStyle w:val="4"/>
        <w:numPr>
          <w:ilvl w:val="0"/>
          <w:numId w:val="2"/>
        </w:numPr>
        <w:shd w:val="clear" w:color="auto" w:fill="auto"/>
        <w:tabs>
          <w:tab w:val="left" w:pos="894"/>
        </w:tabs>
        <w:spacing w:before="0" w:after="0" w:line="240" w:lineRule="auto"/>
        <w:ind w:left="20" w:right="20" w:firstLine="720"/>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B0360" w:rsidRDefault="00DC0813" w:rsidP="009B2D54">
      <w:pPr>
        <w:pStyle w:val="4"/>
        <w:numPr>
          <w:ilvl w:val="0"/>
          <w:numId w:val="2"/>
        </w:numPr>
        <w:shd w:val="clear" w:color="auto" w:fill="auto"/>
        <w:tabs>
          <w:tab w:val="left" w:pos="894"/>
        </w:tabs>
        <w:spacing w:before="0" w:after="0" w:line="240" w:lineRule="auto"/>
        <w:ind w:left="20" w:right="20" w:firstLine="720"/>
      </w:pPr>
      <w:r>
        <w:t>отсутствие обоснованных жалоб со стороны заявителей по результатам предоставления муниципальной услуги;</w:t>
      </w:r>
    </w:p>
    <w:p w:rsidR="006B0360" w:rsidRDefault="00DC0813" w:rsidP="009B2D54">
      <w:pPr>
        <w:pStyle w:val="4"/>
        <w:numPr>
          <w:ilvl w:val="0"/>
          <w:numId w:val="2"/>
        </w:numPr>
        <w:shd w:val="clear" w:color="auto" w:fill="auto"/>
        <w:tabs>
          <w:tab w:val="left" w:pos="894"/>
        </w:tabs>
        <w:spacing w:before="0" w:after="0" w:line="240" w:lineRule="auto"/>
        <w:ind w:left="20" w:right="20" w:firstLine="720"/>
      </w:pPr>
      <w: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B0360" w:rsidRDefault="00DC0813" w:rsidP="009B2D54">
      <w:pPr>
        <w:pStyle w:val="4"/>
        <w:numPr>
          <w:ilvl w:val="0"/>
          <w:numId w:val="2"/>
        </w:numPr>
        <w:shd w:val="clear" w:color="auto" w:fill="auto"/>
        <w:tabs>
          <w:tab w:val="left" w:pos="889"/>
        </w:tabs>
        <w:spacing w:before="0" w:after="0" w:line="240" w:lineRule="auto"/>
        <w:ind w:left="20" w:right="20" w:firstLine="720"/>
      </w:pPr>
      <w:r>
        <w:lastRenderedPageBreak/>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B0360" w:rsidRDefault="00DC0813" w:rsidP="009B2D54">
      <w:pPr>
        <w:pStyle w:val="4"/>
        <w:shd w:val="clear" w:color="auto" w:fill="auto"/>
        <w:spacing w:before="0" w:after="0" w:line="240" w:lineRule="auto"/>
        <w:ind w:left="20" w:right="20" w:firstLine="880"/>
        <w:rPr>
          <w:lang w:val="ru-RU"/>
        </w:rPr>
      </w:pPr>
      <w:r>
        <w:t>- отсутствие повторных обращений заявителя на получение муниципальной услуги по причине ошибки специалиста.</w:t>
      </w:r>
    </w:p>
    <w:p w:rsidR="0064100B" w:rsidRPr="0064100B" w:rsidRDefault="0064100B" w:rsidP="009B2D54">
      <w:pPr>
        <w:pStyle w:val="4"/>
        <w:shd w:val="clear" w:color="auto" w:fill="auto"/>
        <w:spacing w:before="0" w:after="0" w:line="240" w:lineRule="auto"/>
        <w:ind w:left="20" w:right="20" w:firstLine="880"/>
        <w:rPr>
          <w:lang w:val="ru-RU"/>
        </w:rPr>
      </w:pPr>
    </w:p>
    <w:p w:rsidR="006B0360" w:rsidRDefault="00DC0813" w:rsidP="0064100B">
      <w:pPr>
        <w:pStyle w:val="4"/>
        <w:shd w:val="clear" w:color="auto" w:fill="auto"/>
        <w:spacing w:before="0" w:after="0" w:line="240" w:lineRule="auto"/>
        <w:ind w:firstLine="0"/>
        <w:jc w:val="center"/>
        <w:rPr>
          <w:lang w:val="ru-RU"/>
        </w:rPr>
      </w:pPr>
      <w: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4100B" w:rsidRPr="0064100B" w:rsidRDefault="0064100B" w:rsidP="0064100B">
      <w:pPr>
        <w:pStyle w:val="4"/>
        <w:shd w:val="clear" w:color="auto" w:fill="auto"/>
        <w:spacing w:before="0" w:after="0" w:line="240" w:lineRule="auto"/>
        <w:ind w:firstLine="0"/>
        <w:jc w:val="center"/>
        <w:rPr>
          <w:lang w:val="ru-RU"/>
        </w:rPr>
      </w:pPr>
    </w:p>
    <w:p w:rsidR="006B0360" w:rsidRDefault="00DC0813" w:rsidP="009B2D54">
      <w:pPr>
        <w:pStyle w:val="4"/>
        <w:numPr>
          <w:ilvl w:val="1"/>
          <w:numId w:val="4"/>
        </w:numPr>
        <w:shd w:val="clear" w:color="auto" w:fill="auto"/>
        <w:tabs>
          <w:tab w:val="left" w:pos="1431"/>
        </w:tabs>
        <w:spacing w:before="0" w:after="0" w:line="240" w:lineRule="auto"/>
        <w:ind w:left="20" w:right="20" w:firstLine="720"/>
      </w:pPr>
      <w:r>
        <w:t>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6B0360" w:rsidRDefault="00DC0813" w:rsidP="009B2D54">
      <w:pPr>
        <w:pStyle w:val="4"/>
        <w:numPr>
          <w:ilvl w:val="1"/>
          <w:numId w:val="4"/>
        </w:numPr>
        <w:shd w:val="clear" w:color="auto" w:fill="auto"/>
        <w:tabs>
          <w:tab w:val="left" w:pos="1441"/>
        </w:tabs>
        <w:spacing w:before="0" w:after="0" w:line="240" w:lineRule="auto"/>
        <w:ind w:left="20" w:right="20" w:firstLine="720"/>
      </w:pPr>
      <w:r>
        <w:t xml:space="preserve">Для получения муниципальной услуги заявителям </w:t>
      </w:r>
      <w:proofErr w:type="gramStart"/>
      <w:r>
        <w:t>представляется возможность</w:t>
      </w:r>
      <w:proofErr w:type="gramEnd"/>
      <w:r>
        <w:t xml:space="preserve">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6B0360" w:rsidRDefault="00DC0813" w:rsidP="009B2D54">
      <w:pPr>
        <w:pStyle w:val="4"/>
        <w:numPr>
          <w:ilvl w:val="1"/>
          <w:numId w:val="4"/>
        </w:numPr>
        <w:shd w:val="clear" w:color="auto" w:fill="auto"/>
        <w:tabs>
          <w:tab w:val="left" w:pos="1431"/>
        </w:tabs>
        <w:spacing w:before="0" w:after="0" w:line="240" w:lineRule="auto"/>
        <w:ind w:left="20" w:right="20" w:firstLine="720"/>
      </w:pPr>
      <w:r>
        <w:t>Заявителям обеспечивается возможность получения информации о предоставляемой муниципальной услуге на Едином портале и Портале Омской области.</w:t>
      </w:r>
    </w:p>
    <w:p w:rsidR="006B0360" w:rsidRDefault="00DC0813" w:rsidP="009B2D54">
      <w:pPr>
        <w:pStyle w:val="4"/>
        <w:numPr>
          <w:ilvl w:val="1"/>
          <w:numId w:val="4"/>
        </w:numPr>
        <w:shd w:val="clear" w:color="auto" w:fill="auto"/>
        <w:tabs>
          <w:tab w:val="left" w:pos="1441"/>
        </w:tabs>
        <w:spacing w:before="0" w:after="0" w:line="240" w:lineRule="auto"/>
        <w:ind w:left="20" w:right="20" w:firstLine="720"/>
      </w:pPr>
      <w:r>
        <w:t>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6B0360" w:rsidRDefault="00DC0813" w:rsidP="009B2D54">
      <w:pPr>
        <w:pStyle w:val="4"/>
        <w:numPr>
          <w:ilvl w:val="1"/>
          <w:numId w:val="4"/>
        </w:numPr>
        <w:shd w:val="clear" w:color="auto" w:fill="auto"/>
        <w:tabs>
          <w:tab w:val="left" w:pos="1431"/>
        </w:tabs>
        <w:spacing w:before="0" w:after="0" w:line="240" w:lineRule="auto"/>
        <w:ind w:left="20" w:right="20" w:firstLine="720"/>
      </w:pPr>
      <w:r>
        <w:t>При направлении заявления и документов (содержащихся в них сведений) в форме электронных документов в порядке, предусмотренном пунктом 31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6B0360" w:rsidRDefault="006B0360" w:rsidP="009B2D54">
      <w:pPr>
        <w:rPr>
          <w:rFonts w:ascii="Times New Roman" w:hAnsi="Times New Roman" w:cs="Times New Roman"/>
          <w:lang w:val="ru-RU"/>
        </w:rPr>
      </w:pPr>
    </w:p>
    <w:p w:rsidR="0064100B" w:rsidRDefault="0064100B" w:rsidP="009B2D54">
      <w:pPr>
        <w:rPr>
          <w:rFonts w:ascii="Times New Roman" w:hAnsi="Times New Roman" w:cs="Times New Roman"/>
          <w:lang w:val="ru-RU"/>
        </w:rPr>
      </w:pPr>
    </w:p>
    <w:p w:rsidR="006B0360" w:rsidRDefault="00DC0813" w:rsidP="0064100B">
      <w:pPr>
        <w:pStyle w:val="4"/>
        <w:shd w:val="clear" w:color="auto" w:fill="auto"/>
        <w:spacing w:before="0" w:after="0" w:line="240" w:lineRule="auto"/>
        <w:ind w:left="20" w:right="40" w:hanging="20"/>
        <w:jc w:val="center"/>
        <w:rPr>
          <w:b/>
          <w:lang w:val="ru-RU"/>
        </w:rPr>
      </w:pPr>
      <w:r w:rsidRPr="0064100B">
        <w:rPr>
          <w:b/>
        </w:rPr>
        <w:t>Раздел III. Состав, последовательность и сроки выполнения административных</w:t>
      </w:r>
      <w:r w:rsidR="0064100B" w:rsidRPr="0064100B">
        <w:rPr>
          <w:b/>
          <w:lang w:val="ru-RU"/>
        </w:rPr>
        <w:t xml:space="preserve"> про</w:t>
      </w:r>
      <w:proofErr w:type="spellStart"/>
      <w:r w:rsidRPr="0064100B">
        <w:rPr>
          <w:b/>
        </w:rPr>
        <w:t>цедур</w:t>
      </w:r>
      <w:proofErr w:type="spellEnd"/>
      <w:r w:rsidRPr="0064100B">
        <w:rPr>
          <w:b/>
        </w:rPr>
        <w:t>, требования к порядку их исполнения, в том числе особенности выполнения административных процедур в электронной</w:t>
      </w:r>
      <w:r w:rsidR="0064100B" w:rsidRPr="0064100B">
        <w:rPr>
          <w:b/>
          <w:lang w:val="ru-RU"/>
        </w:rPr>
        <w:t xml:space="preserve"> </w:t>
      </w:r>
      <w:r w:rsidRPr="0064100B">
        <w:rPr>
          <w:b/>
        </w:rPr>
        <w:t>форме</w:t>
      </w:r>
    </w:p>
    <w:p w:rsidR="0064100B" w:rsidRPr="0064100B" w:rsidRDefault="0064100B" w:rsidP="0064100B">
      <w:pPr>
        <w:pStyle w:val="4"/>
        <w:shd w:val="clear" w:color="auto" w:fill="auto"/>
        <w:spacing w:before="0" w:after="0" w:line="240" w:lineRule="auto"/>
        <w:ind w:left="20" w:right="40" w:hanging="20"/>
        <w:jc w:val="center"/>
        <w:rPr>
          <w:b/>
          <w:lang w:val="ru-RU"/>
        </w:rPr>
      </w:pPr>
    </w:p>
    <w:p w:rsidR="006B0360" w:rsidRDefault="00DC0813" w:rsidP="009B2D54">
      <w:pPr>
        <w:pStyle w:val="4"/>
        <w:numPr>
          <w:ilvl w:val="1"/>
          <w:numId w:val="4"/>
        </w:numPr>
        <w:shd w:val="clear" w:color="auto" w:fill="auto"/>
        <w:tabs>
          <w:tab w:val="left" w:pos="1426"/>
        </w:tabs>
        <w:spacing w:before="0" w:after="0" w:line="240" w:lineRule="auto"/>
        <w:ind w:left="20" w:right="40" w:firstLine="700"/>
      </w:pPr>
      <w:r>
        <w:t>Предоставление муниципальной услуги включает в себя следующие административные процедуры:</w:t>
      </w:r>
    </w:p>
    <w:p w:rsidR="006B0360" w:rsidRDefault="00DC0813" w:rsidP="009B2D54">
      <w:pPr>
        <w:pStyle w:val="4"/>
        <w:numPr>
          <w:ilvl w:val="0"/>
          <w:numId w:val="2"/>
        </w:numPr>
        <w:shd w:val="clear" w:color="auto" w:fill="auto"/>
        <w:tabs>
          <w:tab w:val="left" w:pos="878"/>
        </w:tabs>
        <w:spacing w:before="0" w:after="0" w:line="240" w:lineRule="auto"/>
        <w:ind w:left="20" w:firstLine="700"/>
      </w:pPr>
      <w:r>
        <w:t>прием и регистрация заявления;</w:t>
      </w:r>
    </w:p>
    <w:p w:rsidR="006B0360" w:rsidRDefault="00DC0813" w:rsidP="009B2D54">
      <w:pPr>
        <w:pStyle w:val="4"/>
        <w:numPr>
          <w:ilvl w:val="0"/>
          <w:numId w:val="2"/>
        </w:numPr>
        <w:shd w:val="clear" w:color="auto" w:fill="auto"/>
        <w:tabs>
          <w:tab w:val="left" w:pos="894"/>
        </w:tabs>
        <w:spacing w:before="0" w:after="0" w:line="240" w:lineRule="auto"/>
        <w:ind w:left="20" w:right="40" w:firstLine="700"/>
      </w:pPr>
      <w:r>
        <w:t>запрос документов, подлежащих получению по каналам межведомственного взаимодействия в соответствии с Федеральным законом от 27 июля 2010 года № 210-ФЗ "Об организации предоставления государственных и муниципальных услуг" (в случае, если документы не были предоставлены заявителем лично);</w:t>
      </w:r>
    </w:p>
    <w:p w:rsidR="006B0360" w:rsidRDefault="00DC0813" w:rsidP="009B2D54">
      <w:pPr>
        <w:pStyle w:val="4"/>
        <w:numPr>
          <w:ilvl w:val="0"/>
          <w:numId w:val="2"/>
        </w:numPr>
        <w:shd w:val="clear" w:color="auto" w:fill="auto"/>
        <w:tabs>
          <w:tab w:val="left" w:pos="878"/>
        </w:tabs>
        <w:spacing w:before="0" w:after="0" w:line="240" w:lineRule="auto"/>
        <w:ind w:left="20" w:firstLine="700"/>
      </w:pPr>
      <w:r>
        <w:t>принятие решения о предоставлении муниципальной услуги;</w:t>
      </w:r>
    </w:p>
    <w:p w:rsidR="006B0360" w:rsidRDefault="00DC0813" w:rsidP="009B2D54">
      <w:pPr>
        <w:pStyle w:val="4"/>
        <w:numPr>
          <w:ilvl w:val="0"/>
          <w:numId w:val="2"/>
        </w:numPr>
        <w:shd w:val="clear" w:color="auto" w:fill="auto"/>
        <w:tabs>
          <w:tab w:val="left" w:pos="888"/>
        </w:tabs>
        <w:spacing w:before="0" w:after="0" w:line="240" w:lineRule="auto"/>
        <w:ind w:left="20" w:firstLine="700"/>
      </w:pPr>
      <w:r>
        <w:t>формирование и выдача заявителю результата муниципальной услуги.</w:t>
      </w:r>
    </w:p>
    <w:p w:rsidR="006B0360" w:rsidRDefault="00DC0813" w:rsidP="009B2D54">
      <w:pPr>
        <w:pStyle w:val="4"/>
        <w:numPr>
          <w:ilvl w:val="1"/>
          <w:numId w:val="4"/>
        </w:numPr>
        <w:shd w:val="clear" w:color="auto" w:fill="auto"/>
        <w:tabs>
          <w:tab w:val="left" w:pos="1431"/>
        </w:tabs>
        <w:spacing w:before="0" w:after="0" w:line="240" w:lineRule="auto"/>
        <w:ind w:left="20" w:right="40" w:firstLine="700"/>
      </w:pPr>
      <w:r>
        <w:t>Блок-схема последовательности действий при предоставлении муниципальной услуги приведена в приложении № 6 к административному регламенту.</w:t>
      </w:r>
    </w:p>
    <w:p w:rsidR="006B0360" w:rsidRDefault="00DC0813" w:rsidP="009B2D54">
      <w:pPr>
        <w:pStyle w:val="4"/>
        <w:shd w:val="clear" w:color="auto" w:fill="auto"/>
        <w:spacing w:before="0" w:after="0" w:line="240" w:lineRule="auto"/>
        <w:ind w:left="3120" w:firstLine="0"/>
        <w:jc w:val="left"/>
        <w:rPr>
          <w:lang w:val="ru-RU"/>
        </w:rPr>
      </w:pPr>
      <w:r>
        <w:t>Прием и регистрация заявления</w:t>
      </w:r>
    </w:p>
    <w:p w:rsidR="00EC66AF" w:rsidRPr="00EC66AF" w:rsidRDefault="00EC66AF" w:rsidP="009B2D54">
      <w:pPr>
        <w:pStyle w:val="4"/>
        <w:shd w:val="clear" w:color="auto" w:fill="auto"/>
        <w:spacing w:before="0" w:after="0" w:line="240" w:lineRule="auto"/>
        <w:ind w:left="3120" w:firstLine="0"/>
        <w:jc w:val="left"/>
        <w:rPr>
          <w:lang w:val="ru-RU"/>
        </w:rPr>
      </w:pPr>
    </w:p>
    <w:p w:rsidR="006B0360" w:rsidRDefault="00DC0813" w:rsidP="009B2D54">
      <w:pPr>
        <w:pStyle w:val="4"/>
        <w:numPr>
          <w:ilvl w:val="1"/>
          <w:numId w:val="4"/>
        </w:numPr>
        <w:shd w:val="clear" w:color="auto" w:fill="auto"/>
        <w:tabs>
          <w:tab w:val="left" w:pos="1441"/>
        </w:tabs>
        <w:spacing w:before="0" w:after="0" w:line="240" w:lineRule="auto"/>
        <w:ind w:left="20" w:right="40" w:firstLine="700"/>
      </w:pPr>
      <w:r>
        <w:t>Основанием для начала административной процедуры является поступление в Администрацию Иртышского сельского поселения заявления и документов, указанных в пункте 15 административного регламента.</w:t>
      </w:r>
    </w:p>
    <w:p w:rsidR="006B0360" w:rsidRDefault="00DC0813" w:rsidP="009B2D54">
      <w:pPr>
        <w:pStyle w:val="4"/>
        <w:numPr>
          <w:ilvl w:val="1"/>
          <w:numId w:val="4"/>
        </w:numPr>
        <w:shd w:val="clear" w:color="auto" w:fill="auto"/>
        <w:tabs>
          <w:tab w:val="left" w:pos="1436"/>
        </w:tabs>
        <w:spacing w:before="0" w:after="0" w:line="240" w:lineRule="auto"/>
        <w:ind w:left="20" w:right="40" w:firstLine="700"/>
      </w:pPr>
      <w:r>
        <w:t>Заявление и документы, необходимые для предоставления муниципальной услуги, могут быть представлены заявителем:</w:t>
      </w:r>
    </w:p>
    <w:p w:rsidR="006B0360" w:rsidRDefault="00DC0813" w:rsidP="009B2D54">
      <w:pPr>
        <w:pStyle w:val="4"/>
        <w:shd w:val="clear" w:color="auto" w:fill="auto"/>
        <w:tabs>
          <w:tab w:val="left" w:pos="1003"/>
        </w:tabs>
        <w:spacing w:before="0" w:after="0" w:line="240" w:lineRule="auto"/>
        <w:ind w:left="20" w:firstLine="700"/>
      </w:pPr>
      <w:r>
        <w:t>а)</w:t>
      </w:r>
      <w:r>
        <w:tab/>
        <w:t>на личном приеме;</w:t>
      </w:r>
    </w:p>
    <w:p w:rsidR="006B0360" w:rsidRDefault="00DC0813" w:rsidP="009B2D54">
      <w:pPr>
        <w:pStyle w:val="4"/>
        <w:shd w:val="clear" w:color="auto" w:fill="auto"/>
        <w:tabs>
          <w:tab w:val="left" w:pos="1022"/>
        </w:tabs>
        <w:spacing w:before="0" w:after="0" w:line="240" w:lineRule="auto"/>
        <w:ind w:left="20" w:firstLine="700"/>
      </w:pPr>
      <w:r>
        <w:t>б)</w:t>
      </w:r>
      <w:r>
        <w:tab/>
        <w:t>по почте;</w:t>
      </w:r>
    </w:p>
    <w:p w:rsidR="006B0360" w:rsidRDefault="00DC0813" w:rsidP="009B2D54">
      <w:pPr>
        <w:pStyle w:val="4"/>
        <w:shd w:val="clear" w:color="auto" w:fill="auto"/>
        <w:tabs>
          <w:tab w:val="left" w:pos="1023"/>
        </w:tabs>
        <w:spacing w:before="0" w:after="0" w:line="240" w:lineRule="auto"/>
        <w:ind w:left="20" w:right="40" w:firstLine="700"/>
      </w:pPr>
      <w:r>
        <w:t>в)</w:t>
      </w:r>
      <w:r>
        <w:tab/>
        <w:t>в форме электронного документа в порядке, предусмотренном пунктом 31 административного регламента.</w:t>
      </w:r>
    </w:p>
    <w:p w:rsidR="006B0360" w:rsidRDefault="00DC0813" w:rsidP="009B2D54">
      <w:pPr>
        <w:pStyle w:val="4"/>
        <w:numPr>
          <w:ilvl w:val="1"/>
          <w:numId w:val="4"/>
        </w:numPr>
        <w:shd w:val="clear" w:color="auto" w:fill="auto"/>
        <w:tabs>
          <w:tab w:val="left" w:pos="1436"/>
        </w:tabs>
        <w:spacing w:before="0" w:after="0" w:line="240" w:lineRule="auto"/>
        <w:ind w:left="20" w:right="40" w:firstLine="700"/>
      </w:pPr>
      <w:r>
        <w:t>Должностное лицо, ответственное за прием и регистрацию документов:</w:t>
      </w:r>
    </w:p>
    <w:p w:rsidR="006B0360" w:rsidRDefault="00DC0813" w:rsidP="009B2D54">
      <w:pPr>
        <w:pStyle w:val="4"/>
        <w:numPr>
          <w:ilvl w:val="0"/>
          <w:numId w:val="2"/>
        </w:numPr>
        <w:shd w:val="clear" w:color="auto" w:fill="auto"/>
        <w:tabs>
          <w:tab w:val="left" w:pos="889"/>
        </w:tabs>
        <w:spacing w:before="0" w:after="0" w:line="240" w:lineRule="auto"/>
        <w:ind w:left="20" w:right="40" w:firstLine="700"/>
      </w:pPr>
      <w:r>
        <w:t>проверяет реквизиты заявления и наличие документов, необходимых для предоставления муниципальной услуги, согласно перечню, указанному в пункте 15 административного регламента;</w:t>
      </w:r>
    </w:p>
    <w:p w:rsidR="006B0360" w:rsidRDefault="00DC0813" w:rsidP="009B2D54">
      <w:pPr>
        <w:pStyle w:val="4"/>
        <w:numPr>
          <w:ilvl w:val="0"/>
          <w:numId w:val="2"/>
        </w:numPr>
        <w:shd w:val="clear" w:color="auto" w:fill="auto"/>
        <w:tabs>
          <w:tab w:val="left" w:pos="889"/>
        </w:tabs>
        <w:spacing w:before="0" w:after="0" w:line="240" w:lineRule="auto"/>
        <w:ind w:left="20" w:right="40" w:firstLine="700"/>
      </w:pPr>
      <w:r>
        <w:t>производит регистрацию поступивших заявления и документов в информационной системе в сроки, указанные в пункте 27 административного регламента.</w:t>
      </w:r>
    </w:p>
    <w:p w:rsidR="006B0360" w:rsidRDefault="00DC0813" w:rsidP="009B2D54">
      <w:pPr>
        <w:pStyle w:val="4"/>
        <w:numPr>
          <w:ilvl w:val="1"/>
          <w:numId w:val="4"/>
        </w:numPr>
        <w:shd w:val="clear" w:color="auto" w:fill="auto"/>
        <w:tabs>
          <w:tab w:val="left" w:pos="1431"/>
        </w:tabs>
        <w:spacing w:before="0" w:after="0" w:line="240" w:lineRule="auto"/>
        <w:ind w:left="20" w:right="40" w:firstLine="700"/>
      </w:pPr>
      <w:r>
        <w:t>В ходе личного приема должностное лицо, ответственное за прием и регистрацию заявления и документов, обязан:</w:t>
      </w:r>
    </w:p>
    <w:p w:rsidR="006B0360" w:rsidRDefault="00DC0813" w:rsidP="009B2D54">
      <w:pPr>
        <w:pStyle w:val="4"/>
        <w:numPr>
          <w:ilvl w:val="0"/>
          <w:numId w:val="2"/>
        </w:numPr>
        <w:shd w:val="clear" w:color="auto" w:fill="auto"/>
        <w:tabs>
          <w:tab w:val="left" w:pos="889"/>
        </w:tabs>
        <w:spacing w:before="0" w:after="0" w:line="240" w:lineRule="auto"/>
        <w:ind w:left="20" w:right="40" w:firstLine="700"/>
      </w:pPr>
      <w:r>
        <w:t>представиться заявителю, назвав фамилию, имя, отчество и должность;</w:t>
      </w:r>
    </w:p>
    <w:p w:rsidR="006B0360" w:rsidRDefault="00DC0813" w:rsidP="009B2D54">
      <w:pPr>
        <w:pStyle w:val="4"/>
        <w:numPr>
          <w:ilvl w:val="0"/>
          <w:numId w:val="2"/>
        </w:numPr>
        <w:shd w:val="clear" w:color="auto" w:fill="auto"/>
        <w:tabs>
          <w:tab w:val="left" w:pos="889"/>
        </w:tabs>
        <w:spacing w:before="0" w:after="0" w:line="240" w:lineRule="auto"/>
        <w:ind w:left="20" w:right="40" w:firstLine="700"/>
      </w:pPr>
      <w:r>
        <w:t>осуществить прием заявления и документов, представленных заявителем;</w:t>
      </w:r>
    </w:p>
    <w:p w:rsidR="006B0360" w:rsidRPr="009B2D54" w:rsidRDefault="006B0360" w:rsidP="009B2D54">
      <w:pPr>
        <w:sectPr w:rsidR="006B0360" w:rsidRPr="009B2D54" w:rsidSect="00B60023">
          <w:pgSz w:w="11905" w:h="16837"/>
          <w:pgMar w:top="709" w:right="706" w:bottom="851" w:left="1560" w:header="0" w:footer="3" w:gutter="0"/>
          <w:cols w:space="720"/>
          <w:noEndnote/>
          <w:docGrid w:linePitch="360"/>
        </w:sectPr>
      </w:pPr>
    </w:p>
    <w:p w:rsidR="006B0360" w:rsidRDefault="00DC0813" w:rsidP="009B2D54">
      <w:pPr>
        <w:pStyle w:val="4"/>
        <w:numPr>
          <w:ilvl w:val="0"/>
          <w:numId w:val="2"/>
        </w:numPr>
        <w:shd w:val="clear" w:color="auto" w:fill="auto"/>
        <w:tabs>
          <w:tab w:val="left" w:pos="883"/>
        </w:tabs>
        <w:spacing w:before="0" w:after="0" w:line="240" w:lineRule="auto"/>
        <w:ind w:left="20" w:firstLine="700"/>
      </w:pPr>
      <w:r>
        <w:lastRenderedPageBreak/>
        <w:t>обеспечить регистрацию поступивших документов;</w:t>
      </w:r>
    </w:p>
    <w:p w:rsidR="006B0360" w:rsidRDefault="00DC0813" w:rsidP="009B2D54">
      <w:pPr>
        <w:pStyle w:val="4"/>
        <w:numPr>
          <w:ilvl w:val="0"/>
          <w:numId w:val="2"/>
        </w:numPr>
        <w:shd w:val="clear" w:color="auto" w:fill="auto"/>
        <w:tabs>
          <w:tab w:val="left" w:pos="889"/>
        </w:tabs>
        <w:spacing w:before="0" w:after="0" w:line="240" w:lineRule="auto"/>
        <w:ind w:left="20" w:right="20" w:firstLine="700"/>
      </w:pPr>
      <w:r>
        <w:t>в случае необходимости давать разъяснения заявителю по предоставляемой муниципальной услуге.</w:t>
      </w:r>
    </w:p>
    <w:p w:rsidR="006B0360" w:rsidRDefault="00DC0813" w:rsidP="009B2D54">
      <w:pPr>
        <w:pStyle w:val="4"/>
        <w:numPr>
          <w:ilvl w:val="1"/>
          <w:numId w:val="4"/>
        </w:numPr>
        <w:shd w:val="clear" w:color="auto" w:fill="auto"/>
        <w:tabs>
          <w:tab w:val="left" w:pos="1436"/>
        </w:tabs>
        <w:spacing w:before="0" w:after="0" w:line="240" w:lineRule="auto"/>
        <w:ind w:left="20" w:right="20" w:firstLine="700"/>
      </w:pPr>
      <w:proofErr w:type="gramStart"/>
      <w:r>
        <w:t>В случае непредставления заявителем одного или нескольких документов, предусмотренных пунктом 15 административного регламента, должностное лицо, ответственное за прием и регистрацию заявления и документов, направляет заявителю письменное уведомление (сообщает в устной форме на личном приеме либо направляет сообщение в электронной форме в случае поступления заявления и документов в форме электронного документа) о необходимости представления в установленный срок недостающих документов и делает</w:t>
      </w:r>
      <w:proofErr w:type="gramEnd"/>
      <w:r>
        <w:t xml:space="preserve"> на заявлении отметку об уведомлении заявителя о необходимости представить недостающие документы.</w:t>
      </w:r>
    </w:p>
    <w:p w:rsidR="006B0360" w:rsidRDefault="00DC0813" w:rsidP="009B2D54">
      <w:pPr>
        <w:pStyle w:val="4"/>
        <w:numPr>
          <w:ilvl w:val="1"/>
          <w:numId w:val="4"/>
        </w:numPr>
        <w:shd w:val="clear" w:color="auto" w:fill="auto"/>
        <w:tabs>
          <w:tab w:val="left" w:pos="1446"/>
        </w:tabs>
        <w:spacing w:before="0" w:after="0" w:line="240" w:lineRule="auto"/>
        <w:ind w:left="20" w:right="20" w:firstLine="700"/>
      </w:pPr>
      <w:r>
        <w:t>Должностное лицо, ответственное за прием и регистрацию заявления и документов, после регистрации поступивших документов направляет их Главе сельского поселения.</w:t>
      </w:r>
    </w:p>
    <w:p w:rsidR="006B0360" w:rsidRDefault="00DC0813" w:rsidP="009B2D54">
      <w:pPr>
        <w:pStyle w:val="4"/>
        <w:numPr>
          <w:ilvl w:val="1"/>
          <w:numId w:val="4"/>
        </w:numPr>
        <w:shd w:val="clear" w:color="auto" w:fill="auto"/>
        <w:tabs>
          <w:tab w:val="left" w:pos="1378"/>
        </w:tabs>
        <w:spacing w:before="0" w:after="0" w:line="240" w:lineRule="auto"/>
        <w:ind w:left="20" w:right="20" w:firstLine="700"/>
      </w:pPr>
      <w:r>
        <w:t>Глава сельского поселения, получив с использованием информационной системы поступившие документы, определяет должностное лицо, ответственное за предоставление муниципальной услуги.</w:t>
      </w:r>
    </w:p>
    <w:p w:rsidR="006B0360" w:rsidRPr="00EC66AF" w:rsidRDefault="00DC0813" w:rsidP="009B2D54">
      <w:pPr>
        <w:pStyle w:val="4"/>
        <w:numPr>
          <w:ilvl w:val="1"/>
          <w:numId w:val="4"/>
        </w:numPr>
        <w:shd w:val="clear" w:color="auto" w:fill="auto"/>
        <w:tabs>
          <w:tab w:val="left" w:pos="1441"/>
        </w:tabs>
        <w:spacing w:before="0" w:after="0" w:line="240" w:lineRule="auto"/>
        <w:ind w:left="20" w:right="20" w:firstLine="700"/>
      </w:pPr>
      <w:r>
        <w:t>В случае подачи заявления и документов через Единый портал или Портал Омской области, информационная система регистрирует их автоматически,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Омской области.</w:t>
      </w:r>
    </w:p>
    <w:p w:rsidR="00EC66AF" w:rsidRDefault="00EC66AF" w:rsidP="00EC66AF">
      <w:pPr>
        <w:pStyle w:val="4"/>
        <w:shd w:val="clear" w:color="auto" w:fill="auto"/>
        <w:tabs>
          <w:tab w:val="left" w:pos="1441"/>
        </w:tabs>
        <w:spacing w:before="0" w:after="0" w:line="240" w:lineRule="auto"/>
        <w:ind w:left="720" w:right="20" w:firstLine="0"/>
      </w:pPr>
    </w:p>
    <w:p w:rsidR="006B0360" w:rsidRDefault="00DC0813" w:rsidP="00EC66AF">
      <w:pPr>
        <w:pStyle w:val="4"/>
        <w:shd w:val="clear" w:color="auto" w:fill="auto"/>
        <w:spacing w:before="0" w:after="0" w:line="240" w:lineRule="auto"/>
        <w:ind w:left="20" w:hanging="20"/>
        <w:jc w:val="center"/>
        <w:rPr>
          <w:lang w:val="ru-RU"/>
        </w:rPr>
      </w:pPr>
      <w:r>
        <w:t>Максимальный срок исполнения процедуры - 1 рабочий день</w:t>
      </w:r>
    </w:p>
    <w:p w:rsidR="00EC66AF" w:rsidRPr="00EC66AF" w:rsidRDefault="00EC66AF" w:rsidP="00EC66AF">
      <w:pPr>
        <w:pStyle w:val="4"/>
        <w:shd w:val="clear" w:color="auto" w:fill="auto"/>
        <w:spacing w:before="0" w:after="0" w:line="240" w:lineRule="auto"/>
        <w:ind w:left="20" w:hanging="20"/>
        <w:jc w:val="center"/>
        <w:rPr>
          <w:lang w:val="ru-RU"/>
        </w:rPr>
      </w:pPr>
    </w:p>
    <w:p w:rsidR="006B0360" w:rsidRDefault="00DC0813" w:rsidP="00EC66AF">
      <w:pPr>
        <w:pStyle w:val="4"/>
        <w:shd w:val="clear" w:color="auto" w:fill="auto"/>
        <w:spacing w:before="0" w:after="0" w:line="240" w:lineRule="auto"/>
        <w:ind w:firstLine="0"/>
        <w:jc w:val="center"/>
        <w:rPr>
          <w:lang w:val="ru-RU"/>
        </w:rPr>
      </w:pPr>
      <w:r>
        <w:t>Запрос документов, подлежащих получению по каналам межведомственного взаимодействия в соответствии с Федеральным законом от 27 июля 2010 года № 210-ФЗ "Об организации предоставления государственных и муниципальных услуг"</w:t>
      </w:r>
    </w:p>
    <w:p w:rsidR="00EC66AF" w:rsidRPr="00EC66AF" w:rsidRDefault="00EC66AF" w:rsidP="00EC66AF">
      <w:pPr>
        <w:pStyle w:val="4"/>
        <w:shd w:val="clear" w:color="auto" w:fill="auto"/>
        <w:spacing w:before="0" w:after="0" w:line="240" w:lineRule="auto"/>
        <w:ind w:firstLine="0"/>
        <w:jc w:val="center"/>
        <w:rPr>
          <w:lang w:val="ru-RU"/>
        </w:rPr>
      </w:pPr>
    </w:p>
    <w:p w:rsidR="006B0360" w:rsidRDefault="00DC0813" w:rsidP="009B2D54">
      <w:pPr>
        <w:pStyle w:val="4"/>
        <w:numPr>
          <w:ilvl w:val="1"/>
          <w:numId w:val="4"/>
        </w:numPr>
        <w:shd w:val="clear" w:color="auto" w:fill="auto"/>
        <w:tabs>
          <w:tab w:val="left" w:pos="1441"/>
        </w:tabs>
        <w:spacing w:before="0" w:after="0" w:line="240" w:lineRule="auto"/>
        <w:ind w:left="20" w:right="20" w:firstLine="700"/>
      </w:pPr>
      <w:r>
        <w:t>Основанием для начала административной процедуры является непредставление заявителем документов, указанных в пункте 16 административного регламента.</w:t>
      </w:r>
    </w:p>
    <w:p w:rsidR="006B0360" w:rsidRDefault="00DC0813" w:rsidP="009B2D54">
      <w:pPr>
        <w:pStyle w:val="4"/>
        <w:numPr>
          <w:ilvl w:val="1"/>
          <w:numId w:val="4"/>
        </w:numPr>
        <w:shd w:val="clear" w:color="auto" w:fill="auto"/>
        <w:tabs>
          <w:tab w:val="left" w:pos="1436"/>
        </w:tabs>
        <w:spacing w:before="0" w:after="0" w:line="240" w:lineRule="auto"/>
        <w:ind w:left="20" w:right="20" w:firstLine="700"/>
      </w:pPr>
      <w:r>
        <w:t>Должностное лицо, ответственное за предоставление муниципальной услуги, направляет запросы по каналам межведомственного взаимодействия:</w:t>
      </w:r>
    </w:p>
    <w:p w:rsidR="006B0360" w:rsidRDefault="00DC0813" w:rsidP="009272B0">
      <w:pPr>
        <w:pStyle w:val="4"/>
        <w:numPr>
          <w:ilvl w:val="0"/>
          <w:numId w:val="2"/>
        </w:numPr>
        <w:shd w:val="clear" w:color="auto" w:fill="auto"/>
        <w:tabs>
          <w:tab w:val="left" w:pos="889"/>
        </w:tabs>
        <w:spacing w:before="0" w:after="0" w:line="240" w:lineRule="auto"/>
        <w:ind w:left="20" w:right="20" w:firstLine="700"/>
      </w:pPr>
      <w:r>
        <w:t xml:space="preserve">в Федеральную службу государственной регистрации, кадастра и картографии для получения сведений из </w:t>
      </w:r>
      <w:proofErr w:type="spellStart"/>
      <w:r w:rsidR="009272B0">
        <w:t>выписк</w:t>
      </w:r>
      <w:proofErr w:type="spellEnd"/>
      <w:r w:rsidR="009272B0">
        <w:rPr>
          <w:lang w:val="ru-RU"/>
        </w:rPr>
        <w:t>и</w:t>
      </w:r>
      <w:r w:rsidR="009272B0" w:rsidRPr="009272B0">
        <w:t xml:space="preserve"> из Единого государственного реестра недвижимости</w:t>
      </w:r>
      <w:r>
        <w:t>;</w:t>
      </w:r>
    </w:p>
    <w:p w:rsidR="006B0360" w:rsidRDefault="00DC0813" w:rsidP="009B2D54">
      <w:pPr>
        <w:pStyle w:val="4"/>
        <w:numPr>
          <w:ilvl w:val="0"/>
          <w:numId w:val="2"/>
        </w:numPr>
        <w:shd w:val="clear" w:color="auto" w:fill="auto"/>
        <w:tabs>
          <w:tab w:val="left" w:pos="889"/>
        </w:tabs>
        <w:spacing w:before="0" w:after="0" w:line="240" w:lineRule="auto"/>
        <w:ind w:left="20" w:right="20" w:firstLine="700"/>
      </w:pPr>
      <w:r>
        <w:t>в Федеральную службу государственной регистрации, кадастра и картографии для получения сведений из кадастрового паспорта объекта недвижимости;</w:t>
      </w:r>
    </w:p>
    <w:p w:rsidR="006B0360" w:rsidRPr="00EC66AF" w:rsidRDefault="00DC0813" w:rsidP="009B2D54">
      <w:pPr>
        <w:pStyle w:val="4"/>
        <w:numPr>
          <w:ilvl w:val="0"/>
          <w:numId w:val="2"/>
        </w:numPr>
        <w:shd w:val="clear" w:color="auto" w:fill="auto"/>
        <w:tabs>
          <w:tab w:val="left" w:pos="889"/>
        </w:tabs>
        <w:spacing w:before="0" w:after="0" w:line="240" w:lineRule="auto"/>
        <w:ind w:left="20" w:right="20" w:firstLine="700"/>
      </w:pPr>
      <w:r>
        <w:t>в Федеральную налоговую службу для получения сведений из выписки из государственного реестра юридических лиц;</w:t>
      </w:r>
    </w:p>
    <w:p w:rsidR="006B0360" w:rsidRPr="0087156A" w:rsidRDefault="00DC0813" w:rsidP="0087156A">
      <w:pPr>
        <w:pStyle w:val="4"/>
        <w:numPr>
          <w:ilvl w:val="0"/>
          <w:numId w:val="2"/>
        </w:numPr>
        <w:shd w:val="clear" w:color="auto" w:fill="auto"/>
        <w:tabs>
          <w:tab w:val="left" w:pos="889"/>
        </w:tabs>
        <w:spacing w:before="0" w:after="0" w:line="240" w:lineRule="auto"/>
        <w:ind w:left="20" w:right="20" w:firstLine="720"/>
      </w:pPr>
      <w:r>
        <w:t xml:space="preserve">в Администрацию Омского муниципального района для получения сведений из разрешения на строительство, в случае присвоения (почтового) адреса вновь построенному объекту или нового адреса взамен ранее присвоенного </w:t>
      </w:r>
      <w:proofErr w:type="gramStart"/>
      <w:r>
        <w:t xml:space="preserve">( </w:t>
      </w:r>
      <w:proofErr w:type="gramEnd"/>
      <w:r>
        <w:t>почтового) адреса.</w:t>
      </w:r>
    </w:p>
    <w:p w:rsidR="00C12899" w:rsidRPr="00B809D0" w:rsidRDefault="00C12899" w:rsidP="00C12899">
      <w:pPr>
        <w:pStyle w:val="ConsPlusNormal"/>
        <w:jc w:val="center"/>
      </w:pPr>
      <w:r w:rsidRPr="00C12899">
        <w:rPr>
          <w:rFonts w:ascii="Times New Roman" w:hAnsi="Times New Roman" w:cs="Times New Roman"/>
          <w:sz w:val="28"/>
          <w:szCs w:val="28"/>
        </w:rPr>
        <w:t>46.1</w:t>
      </w:r>
      <w:r>
        <w:rPr>
          <w:rFonts w:ascii="Times New Roman" w:hAnsi="Times New Roman" w:cs="Times New Roman"/>
          <w:sz w:val="28"/>
          <w:szCs w:val="28"/>
        </w:rPr>
        <w:t xml:space="preserve"> </w:t>
      </w:r>
      <w:r>
        <w:rPr>
          <w:color w:val="392C69"/>
        </w:rPr>
        <w:t xml:space="preserve">(в ред. </w:t>
      </w:r>
      <w:hyperlink r:id="rId17" w:history="1">
        <w:r>
          <w:rPr>
            <w:color w:val="0000FF"/>
          </w:rPr>
          <w:t>Постановления</w:t>
        </w:r>
      </w:hyperlink>
      <w:r>
        <w:rPr>
          <w:color w:val="392C69"/>
        </w:rPr>
        <w:t xml:space="preserve"> Администрации Иртышского сельского поселения Омского муниципального района Омской области от 07.10.2019 № 207)</w:t>
      </w:r>
    </w:p>
    <w:p w:rsidR="00C12899" w:rsidRPr="00C12899" w:rsidRDefault="00C12899" w:rsidP="00C12899">
      <w:pPr>
        <w:ind w:firstLine="709"/>
        <w:jc w:val="both"/>
        <w:rPr>
          <w:rFonts w:ascii="Times New Roman" w:eastAsia="Times New Roman" w:hAnsi="Times New Roman" w:cs="Times New Roman"/>
          <w:color w:val="auto"/>
          <w:sz w:val="28"/>
          <w:szCs w:val="28"/>
          <w:lang w:val="ru-RU"/>
        </w:rPr>
      </w:pPr>
      <w:r w:rsidRPr="00C12899">
        <w:rPr>
          <w:rFonts w:ascii="Times New Roman" w:eastAsia="Times New Roman" w:hAnsi="Times New Roman" w:cs="Times New Roman"/>
          <w:color w:val="auto"/>
          <w:sz w:val="28"/>
          <w:szCs w:val="28"/>
          <w:lang w:val="ru-RU"/>
        </w:rPr>
        <w:t xml:space="preserve">1. </w:t>
      </w:r>
      <w:proofErr w:type="gramStart"/>
      <w:r w:rsidRPr="00C12899">
        <w:rPr>
          <w:rFonts w:ascii="Times New Roman" w:eastAsia="Times New Roman" w:hAnsi="Times New Roman" w:cs="Times New Roman"/>
          <w:color w:val="auto"/>
          <w:sz w:val="28"/>
          <w:szCs w:val="28"/>
          <w:lang w:val="ru-RU"/>
        </w:rPr>
        <w:t xml:space="preserve">Межведомственный запрос о представлении документов и (или) информации для предоставления муниципальной услуги с использованием </w:t>
      </w:r>
      <w:r w:rsidRPr="00C12899">
        <w:rPr>
          <w:rFonts w:ascii="Times New Roman" w:eastAsia="Times New Roman" w:hAnsi="Times New Roman" w:cs="Times New Roman"/>
          <w:color w:val="auto"/>
          <w:sz w:val="28"/>
          <w:szCs w:val="28"/>
          <w:lang w:val="ru-RU"/>
        </w:rPr>
        <w:lastRenderedPageBreak/>
        <w:t>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sidRPr="00C12899">
        <w:rPr>
          <w:rFonts w:ascii="Times New Roman" w:eastAsia="Times New Roman" w:hAnsi="Times New Roman" w:cs="Times New Roman"/>
          <w:color w:val="auto"/>
          <w:sz w:val="28"/>
          <w:szCs w:val="28"/>
          <w:lang w:val="ru-RU"/>
        </w:rPr>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12899" w:rsidRPr="00C12899" w:rsidRDefault="00C12899" w:rsidP="00C12899">
      <w:pPr>
        <w:ind w:firstLine="709"/>
        <w:jc w:val="both"/>
        <w:rPr>
          <w:rFonts w:ascii="Times New Roman" w:eastAsia="Times New Roman" w:hAnsi="Times New Roman" w:cs="Times New Roman"/>
          <w:color w:val="auto"/>
          <w:sz w:val="28"/>
          <w:szCs w:val="28"/>
          <w:lang w:val="ru-RU"/>
        </w:rPr>
      </w:pPr>
      <w:r w:rsidRPr="00C12899">
        <w:rPr>
          <w:rFonts w:ascii="Times New Roman" w:eastAsia="Times New Roman" w:hAnsi="Times New Roman" w:cs="Times New Roman"/>
          <w:color w:val="auto"/>
          <w:sz w:val="28"/>
          <w:szCs w:val="28"/>
          <w:lang w:val="ru-RU"/>
        </w:rPr>
        <w:t>1) наименование органа или организации, направляющих межведомственный запрос;</w:t>
      </w:r>
    </w:p>
    <w:p w:rsidR="00C12899" w:rsidRPr="00C12899" w:rsidRDefault="00C12899" w:rsidP="00C12899">
      <w:pPr>
        <w:ind w:firstLine="709"/>
        <w:jc w:val="both"/>
        <w:rPr>
          <w:rFonts w:ascii="Times New Roman" w:eastAsia="Times New Roman" w:hAnsi="Times New Roman" w:cs="Times New Roman"/>
          <w:color w:val="auto"/>
          <w:sz w:val="28"/>
          <w:szCs w:val="28"/>
          <w:lang w:val="ru-RU"/>
        </w:rPr>
      </w:pPr>
      <w:r w:rsidRPr="00C12899">
        <w:rPr>
          <w:rFonts w:ascii="Times New Roman" w:eastAsia="Times New Roman" w:hAnsi="Times New Roman" w:cs="Times New Roman"/>
          <w:color w:val="auto"/>
          <w:sz w:val="28"/>
          <w:szCs w:val="28"/>
          <w:lang w:val="ru-RU"/>
        </w:rPr>
        <w:t>2) наименование органа или организации, в адрес которых направляется межведомственный запрос;</w:t>
      </w:r>
    </w:p>
    <w:p w:rsidR="00C12899" w:rsidRPr="00C12899" w:rsidRDefault="00C12899" w:rsidP="00C12899">
      <w:pPr>
        <w:ind w:firstLine="709"/>
        <w:jc w:val="both"/>
        <w:rPr>
          <w:rFonts w:ascii="Times New Roman" w:eastAsia="Times New Roman" w:hAnsi="Times New Roman" w:cs="Times New Roman"/>
          <w:color w:val="auto"/>
          <w:sz w:val="28"/>
          <w:szCs w:val="28"/>
          <w:lang w:val="ru-RU"/>
        </w:rPr>
      </w:pPr>
      <w:r w:rsidRPr="00C12899">
        <w:rPr>
          <w:rFonts w:ascii="Times New Roman" w:eastAsia="Times New Roman" w:hAnsi="Times New Roman" w:cs="Times New Roman"/>
          <w:color w:val="auto"/>
          <w:sz w:val="28"/>
          <w:szCs w:val="28"/>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12899" w:rsidRPr="00C12899" w:rsidRDefault="00C12899" w:rsidP="00C12899">
      <w:pPr>
        <w:ind w:firstLine="709"/>
        <w:jc w:val="both"/>
        <w:rPr>
          <w:rFonts w:ascii="Times New Roman" w:eastAsia="Times New Roman" w:hAnsi="Times New Roman" w:cs="Times New Roman"/>
          <w:color w:val="auto"/>
          <w:sz w:val="28"/>
          <w:szCs w:val="28"/>
          <w:lang w:val="ru-RU"/>
        </w:rPr>
      </w:pPr>
      <w:r w:rsidRPr="00C12899">
        <w:rPr>
          <w:rFonts w:ascii="Times New Roman" w:eastAsia="Times New Roman" w:hAnsi="Times New Roman" w:cs="Times New Roman"/>
          <w:color w:val="auto"/>
          <w:sz w:val="28"/>
          <w:szCs w:val="28"/>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12899">
        <w:rPr>
          <w:rFonts w:ascii="Times New Roman" w:eastAsia="Times New Roman" w:hAnsi="Times New Roman" w:cs="Times New Roman"/>
          <w:color w:val="auto"/>
          <w:sz w:val="28"/>
          <w:szCs w:val="28"/>
          <w:lang w:val="ru-RU"/>
        </w:rPr>
        <w:t>необходимых</w:t>
      </w:r>
      <w:proofErr w:type="gramEnd"/>
      <w:r w:rsidRPr="00C12899">
        <w:rPr>
          <w:rFonts w:ascii="Times New Roman" w:eastAsia="Times New Roman" w:hAnsi="Times New Roman" w:cs="Times New Roman"/>
          <w:color w:val="auto"/>
          <w:sz w:val="28"/>
          <w:szCs w:val="28"/>
          <w:lang w:val="ru-RU"/>
        </w:rPr>
        <w:t xml:space="preserve"> для предоставления муниципальной услуги, и указание на реквизиты данного нормативного правового акта;</w:t>
      </w:r>
    </w:p>
    <w:p w:rsidR="00C12899" w:rsidRPr="00C12899" w:rsidRDefault="00C12899" w:rsidP="00C12899">
      <w:pPr>
        <w:ind w:firstLine="709"/>
        <w:jc w:val="both"/>
        <w:rPr>
          <w:rFonts w:ascii="Times New Roman" w:eastAsia="Times New Roman" w:hAnsi="Times New Roman" w:cs="Times New Roman"/>
          <w:color w:val="auto"/>
          <w:sz w:val="28"/>
          <w:szCs w:val="28"/>
          <w:lang w:val="ru-RU"/>
        </w:rPr>
      </w:pPr>
      <w:r w:rsidRPr="00C12899">
        <w:rPr>
          <w:rFonts w:ascii="Times New Roman" w:eastAsia="Times New Roman" w:hAnsi="Times New Roman" w:cs="Times New Roman"/>
          <w:color w:val="auto"/>
          <w:sz w:val="28"/>
          <w:szCs w:val="28"/>
          <w:lang w:val="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C12899">
        <w:rPr>
          <w:rFonts w:ascii="Times New Roman" w:eastAsia="Times New Roman" w:hAnsi="Times New Roman" w:cs="Times New Roman"/>
          <w:color w:val="auto"/>
          <w:sz w:val="28"/>
          <w:szCs w:val="28"/>
          <w:lang w:val="ru-RU"/>
        </w:rPr>
        <w:t>таких</w:t>
      </w:r>
      <w:proofErr w:type="gramEnd"/>
      <w:r w:rsidRPr="00C12899">
        <w:rPr>
          <w:rFonts w:ascii="Times New Roman" w:eastAsia="Times New Roman" w:hAnsi="Times New Roman" w:cs="Times New Roman"/>
          <w:color w:val="auto"/>
          <w:sz w:val="28"/>
          <w:szCs w:val="28"/>
          <w:lang w:val="ru-RU"/>
        </w:rPr>
        <w:t xml:space="preserve"> документа и (или) информации;</w:t>
      </w:r>
    </w:p>
    <w:p w:rsidR="00C12899" w:rsidRPr="00C12899" w:rsidRDefault="00C12899" w:rsidP="00C12899">
      <w:pPr>
        <w:ind w:firstLine="709"/>
        <w:jc w:val="both"/>
        <w:rPr>
          <w:rFonts w:ascii="Times New Roman" w:eastAsia="Times New Roman" w:hAnsi="Times New Roman" w:cs="Times New Roman"/>
          <w:color w:val="auto"/>
          <w:sz w:val="28"/>
          <w:szCs w:val="28"/>
          <w:lang w:val="ru-RU"/>
        </w:rPr>
      </w:pPr>
      <w:r w:rsidRPr="00C12899">
        <w:rPr>
          <w:rFonts w:ascii="Times New Roman" w:eastAsia="Times New Roman" w:hAnsi="Times New Roman" w:cs="Times New Roman"/>
          <w:color w:val="auto"/>
          <w:sz w:val="28"/>
          <w:szCs w:val="28"/>
          <w:lang w:val="ru-RU"/>
        </w:rPr>
        <w:t>6) контактная информация для направления ответа на межведомственный запрос;</w:t>
      </w:r>
    </w:p>
    <w:p w:rsidR="00C12899" w:rsidRPr="00C12899" w:rsidRDefault="00C12899" w:rsidP="00C12899">
      <w:pPr>
        <w:ind w:firstLine="709"/>
        <w:jc w:val="both"/>
        <w:rPr>
          <w:rFonts w:ascii="Times New Roman" w:eastAsia="Times New Roman" w:hAnsi="Times New Roman" w:cs="Times New Roman"/>
          <w:color w:val="auto"/>
          <w:sz w:val="28"/>
          <w:szCs w:val="28"/>
          <w:lang w:val="ru-RU"/>
        </w:rPr>
      </w:pPr>
      <w:r w:rsidRPr="00C12899">
        <w:rPr>
          <w:rFonts w:ascii="Times New Roman" w:eastAsia="Times New Roman" w:hAnsi="Times New Roman" w:cs="Times New Roman"/>
          <w:color w:val="auto"/>
          <w:sz w:val="28"/>
          <w:szCs w:val="28"/>
          <w:lang w:val="ru-RU"/>
        </w:rPr>
        <w:t>7) дата направления межведомственного запроса;</w:t>
      </w:r>
    </w:p>
    <w:p w:rsidR="00C12899" w:rsidRPr="00C12899" w:rsidRDefault="00C12899" w:rsidP="00C12899">
      <w:pPr>
        <w:ind w:firstLine="709"/>
        <w:jc w:val="both"/>
        <w:rPr>
          <w:rFonts w:ascii="Times New Roman" w:eastAsia="Times New Roman" w:hAnsi="Times New Roman" w:cs="Times New Roman"/>
          <w:color w:val="auto"/>
          <w:sz w:val="28"/>
          <w:szCs w:val="28"/>
          <w:lang w:val="ru-RU"/>
        </w:rPr>
      </w:pPr>
      <w:r w:rsidRPr="00C12899">
        <w:rPr>
          <w:rFonts w:ascii="Times New Roman" w:eastAsia="Times New Roman" w:hAnsi="Times New Roman" w:cs="Times New Roman"/>
          <w:color w:val="auto"/>
          <w:sz w:val="28"/>
          <w:szCs w:val="28"/>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2899" w:rsidRPr="00C12899" w:rsidRDefault="00C12899" w:rsidP="00C12899">
      <w:pPr>
        <w:ind w:firstLine="709"/>
        <w:jc w:val="both"/>
        <w:rPr>
          <w:rFonts w:ascii="Times New Roman" w:eastAsia="Times New Roman" w:hAnsi="Times New Roman" w:cs="Times New Roman"/>
          <w:color w:val="auto"/>
          <w:sz w:val="28"/>
          <w:szCs w:val="28"/>
          <w:lang w:val="ru-RU"/>
        </w:rPr>
      </w:pPr>
      <w:r w:rsidRPr="00C12899">
        <w:rPr>
          <w:rFonts w:ascii="Times New Roman" w:eastAsia="Times New Roman" w:hAnsi="Times New Roman" w:cs="Times New Roman"/>
          <w:color w:val="auto"/>
          <w:sz w:val="28"/>
          <w:szCs w:val="28"/>
          <w:lang w:val="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87156A" w:rsidRPr="00C12899" w:rsidRDefault="0087156A" w:rsidP="0087156A">
      <w:pPr>
        <w:pStyle w:val="a8"/>
        <w:rPr>
          <w:rFonts w:ascii="Times New Roman" w:hAnsi="Times New Roman" w:cs="Times New Roman"/>
          <w:sz w:val="28"/>
          <w:szCs w:val="28"/>
          <w:lang w:val="ru-RU"/>
        </w:rPr>
      </w:pPr>
    </w:p>
    <w:p w:rsidR="0087156A" w:rsidRDefault="0087156A" w:rsidP="0087156A">
      <w:pPr>
        <w:pStyle w:val="4"/>
        <w:shd w:val="clear" w:color="auto" w:fill="auto"/>
        <w:tabs>
          <w:tab w:val="left" w:pos="889"/>
        </w:tabs>
        <w:spacing w:before="0" w:after="0" w:line="240" w:lineRule="auto"/>
        <w:ind w:left="740" w:right="20" w:firstLine="0"/>
      </w:pPr>
    </w:p>
    <w:p w:rsidR="006B0360" w:rsidRDefault="00DC0813" w:rsidP="00EC66AF">
      <w:pPr>
        <w:pStyle w:val="4"/>
        <w:numPr>
          <w:ilvl w:val="1"/>
          <w:numId w:val="4"/>
        </w:numPr>
        <w:shd w:val="clear" w:color="auto" w:fill="auto"/>
        <w:spacing w:before="0" w:after="0" w:line="240" w:lineRule="auto"/>
        <w:ind w:left="20" w:right="20" w:firstLine="720"/>
        <w:rPr>
          <w:lang w:val="ru-RU"/>
        </w:rPr>
      </w:pPr>
      <w:r>
        <w:t>В случае самостоятельного представления заявителем документов, указанных в пункте 16 административного регламента, запросы в рамках межведомственного взаимодействия не направляются.</w:t>
      </w:r>
    </w:p>
    <w:p w:rsidR="00EC66AF" w:rsidRPr="00EC66AF" w:rsidRDefault="00EC66AF" w:rsidP="00EC66AF">
      <w:pPr>
        <w:pStyle w:val="4"/>
        <w:shd w:val="clear" w:color="auto" w:fill="auto"/>
        <w:spacing w:before="0" w:after="0" w:line="240" w:lineRule="auto"/>
        <w:ind w:left="740" w:right="20" w:firstLine="0"/>
        <w:rPr>
          <w:lang w:val="ru-RU"/>
        </w:rPr>
      </w:pPr>
    </w:p>
    <w:p w:rsidR="006B0360" w:rsidRDefault="00DC0813" w:rsidP="00EC66AF">
      <w:pPr>
        <w:pStyle w:val="4"/>
        <w:shd w:val="clear" w:color="auto" w:fill="auto"/>
        <w:spacing w:before="0" w:after="0" w:line="240" w:lineRule="auto"/>
        <w:ind w:left="20" w:hanging="20"/>
        <w:rPr>
          <w:lang w:val="ru-RU"/>
        </w:rPr>
      </w:pPr>
      <w:r>
        <w:t>Максимальный срок исполнения процедуры - 5 рабочих дней.</w:t>
      </w:r>
    </w:p>
    <w:p w:rsidR="00EC66AF" w:rsidRPr="00EC66AF" w:rsidRDefault="00EC66AF" w:rsidP="00EC66AF">
      <w:pPr>
        <w:pStyle w:val="4"/>
        <w:shd w:val="clear" w:color="auto" w:fill="auto"/>
        <w:spacing w:before="0" w:after="0" w:line="240" w:lineRule="auto"/>
        <w:ind w:left="20" w:hanging="20"/>
        <w:jc w:val="center"/>
        <w:rPr>
          <w:lang w:val="ru-RU"/>
        </w:rPr>
      </w:pPr>
    </w:p>
    <w:p w:rsidR="006B0360" w:rsidRDefault="00DC0813" w:rsidP="009B2D54">
      <w:pPr>
        <w:pStyle w:val="4"/>
        <w:shd w:val="clear" w:color="auto" w:fill="auto"/>
        <w:spacing w:before="0" w:after="0" w:line="240" w:lineRule="auto"/>
        <w:ind w:left="1380" w:firstLine="0"/>
        <w:jc w:val="left"/>
        <w:rPr>
          <w:lang w:val="ru-RU"/>
        </w:rPr>
      </w:pPr>
      <w:r>
        <w:t>Принятие решения о предоставлении муниципальной услуги</w:t>
      </w:r>
    </w:p>
    <w:p w:rsidR="00EC66AF" w:rsidRPr="00EC66AF" w:rsidRDefault="00EC66AF" w:rsidP="009B2D54">
      <w:pPr>
        <w:pStyle w:val="4"/>
        <w:shd w:val="clear" w:color="auto" w:fill="auto"/>
        <w:spacing w:before="0" w:after="0" w:line="240" w:lineRule="auto"/>
        <w:ind w:left="1380" w:firstLine="0"/>
        <w:jc w:val="left"/>
        <w:rPr>
          <w:lang w:val="ru-RU"/>
        </w:rPr>
      </w:pPr>
    </w:p>
    <w:p w:rsidR="006B0360" w:rsidRDefault="00DC0813" w:rsidP="009B2D54">
      <w:pPr>
        <w:pStyle w:val="4"/>
        <w:numPr>
          <w:ilvl w:val="0"/>
          <w:numId w:val="5"/>
        </w:numPr>
        <w:shd w:val="clear" w:color="auto" w:fill="auto"/>
        <w:tabs>
          <w:tab w:val="left" w:pos="1441"/>
        </w:tabs>
        <w:spacing w:before="0" w:after="0" w:line="240" w:lineRule="auto"/>
        <w:ind w:left="20" w:right="20" w:firstLine="720"/>
      </w:pPr>
      <w: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указанных в пунктах 15, 16 административного регламента.</w:t>
      </w:r>
    </w:p>
    <w:p w:rsidR="006B0360" w:rsidRDefault="00DC0813" w:rsidP="009B2D54">
      <w:pPr>
        <w:pStyle w:val="4"/>
        <w:numPr>
          <w:ilvl w:val="0"/>
          <w:numId w:val="5"/>
        </w:numPr>
        <w:shd w:val="clear" w:color="auto" w:fill="auto"/>
        <w:tabs>
          <w:tab w:val="left" w:pos="1436"/>
        </w:tabs>
        <w:spacing w:before="0" w:after="0" w:line="240" w:lineRule="auto"/>
        <w:ind w:left="20" w:right="20" w:firstLine="720"/>
      </w:pPr>
      <w:r>
        <w:lastRenderedPageBreak/>
        <w:t>Должностное лицо, ответственное за предоставление муниципальной услуги, проводит экспертизу документов, указанных в пунктах 15, 16 административного регламента.</w:t>
      </w:r>
    </w:p>
    <w:p w:rsidR="006B0360" w:rsidRDefault="00DC0813" w:rsidP="009B2D54">
      <w:pPr>
        <w:pStyle w:val="4"/>
        <w:numPr>
          <w:ilvl w:val="0"/>
          <w:numId w:val="5"/>
        </w:numPr>
        <w:shd w:val="clear" w:color="auto" w:fill="auto"/>
        <w:tabs>
          <w:tab w:val="left" w:pos="1518"/>
        </w:tabs>
        <w:spacing w:before="0" w:after="0" w:line="240" w:lineRule="auto"/>
        <w:ind w:left="20" w:right="20" w:firstLine="720"/>
      </w:pPr>
      <w:r>
        <w:t>Должностное лицо, ответственное за предоставление муниципальной услуги рассматривает заявление о предоставлении муниципальной услуги, приложенные к нему документы.</w:t>
      </w:r>
    </w:p>
    <w:p w:rsidR="006B0360" w:rsidRDefault="00DC0813" w:rsidP="009B2D54">
      <w:pPr>
        <w:pStyle w:val="4"/>
        <w:shd w:val="clear" w:color="auto" w:fill="auto"/>
        <w:spacing w:before="0" w:after="0" w:line="240" w:lineRule="auto"/>
        <w:ind w:left="20" w:right="20" w:firstLine="720"/>
      </w:pPr>
      <w:r>
        <w:t>При рассмотрении специалист устанавливает соответствие размещения объекта капитального строительства на местности предоставленной заявителем схеме местонахождения объекта капитального строительства.</w:t>
      </w:r>
    </w:p>
    <w:p w:rsidR="006B0360" w:rsidRDefault="00DC0813" w:rsidP="009B2D54">
      <w:pPr>
        <w:pStyle w:val="4"/>
        <w:shd w:val="clear" w:color="auto" w:fill="auto"/>
        <w:spacing w:before="0" w:after="0" w:line="240" w:lineRule="auto"/>
        <w:ind w:left="20" w:right="20" w:firstLine="720"/>
      </w:pPr>
      <w:r>
        <w:t>Экспертиза представленного заявления и прилагаемых к нему документов осуществляется в течение 7 рабочих дней.</w:t>
      </w:r>
    </w:p>
    <w:p w:rsidR="006B0360" w:rsidRDefault="00DC0813" w:rsidP="009B2D54">
      <w:pPr>
        <w:pStyle w:val="4"/>
        <w:numPr>
          <w:ilvl w:val="0"/>
          <w:numId w:val="5"/>
        </w:numPr>
        <w:shd w:val="clear" w:color="auto" w:fill="auto"/>
        <w:tabs>
          <w:tab w:val="left" w:pos="1431"/>
        </w:tabs>
        <w:spacing w:before="0" w:after="0" w:line="240" w:lineRule="auto"/>
        <w:ind w:left="20" w:right="20" w:firstLine="720"/>
      </w:pPr>
      <w:r>
        <w:t>По результатам экспертизы должностное лицо, ответственное за предоставление муниципальной услуги, в течени</w:t>
      </w:r>
      <w:proofErr w:type="gramStart"/>
      <w:r>
        <w:t>и</w:t>
      </w:r>
      <w:proofErr w:type="gramEnd"/>
      <w:r>
        <w:t xml:space="preserve"> 3 рабочих дней готовит проект мотивированного отказа в предоставлении услуги либо:</w:t>
      </w:r>
    </w:p>
    <w:p w:rsidR="006B0360" w:rsidRDefault="00DC0813" w:rsidP="009B2D54">
      <w:pPr>
        <w:pStyle w:val="4"/>
        <w:numPr>
          <w:ilvl w:val="0"/>
          <w:numId w:val="2"/>
        </w:numPr>
        <w:shd w:val="clear" w:color="auto" w:fill="auto"/>
        <w:tabs>
          <w:tab w:val="left" w:pos="898"/>
        </w:tabs>
        <w:spacing w:before="0" w:after="0" w:line="240" w:lineRule="auto"/>
        <w:ind w:left="20" w:firstLine="720"/>
      </w:pPr>
      <w:r>
        <w:t>решение о присвоении адреса;</w:t>
      </w:r>
    </w:p>
    <w:p w:rsidR="006B0360" w:rsidRDefault="00DC0813" w:rsidP="009B2D54">
      <w:pPr>
        <w:pStyle w:val="4"/>
        <w:numPr>
          <w:ilvl w:val="0"/>
          <w:numId w:val="2"/>
        </w:numPr>
        <w:shd w:val="clear" w:color="auto" w:fill="auto"/>
        <w:tabs>
          <w:tab w:val="left" w:pos="898"/>
        </w:tabs>
        <w:spacing w:before="0" w:after="0" w:line="240" w:lineRule="auto"/>
        <w:ind w:left="20" w:firstLine="720"/>
      </w:pPr>
      <w:r>
        <w:t>решение об изменении адреса;</w:t>
      </w:r>
    </w:p>
    <w:p w:rsidR="006B0360" w:rsidRDefault="00DC0813" w:rsidP="009B2D54">
      <w:pPr>
        <w:pStyle w:val="4"/>
        <w:numPr>
          <w:ilvl w:val="0"/>
          <w:numId w:val="2"/>
        </w:numPr>
        <w:shd w:val="clear" w:color="auto" w:fill="auto"/>
        <w:tabs>
          <w:tab w:val="left" w:pos="879"/>
        </w:tabs>
        <w:spacing w:before="0" w:after="0" w:line="240" w:lineRule="auto"/>
        <w:ind w:left="20" w:right="20" w:firstLine="720"/>
      </w:pPr>
      <w:r>
        <w:t>уведомление об отказе в присвоении адреса, об отказе в изменении адреса;</w:t>
      </w:r>
    </w:p>
    <w:p w:rsidR="006B0360" w:rsidRDefault="00DC0813" w:rsidP="009B2D54">
      <w:pPr>
        <w:pStyle w:val="4"/>
        <w:numPr>
          <w:ilvl w:val="0"/>
          <w:numId w:val="2"/>
        </w:numPr>
        <w:shd w:val="clear" w:color="auto" w:fill="auto"/>
        <w:tabs>
          <w:tab w:val="left" w:pos="898"/>
        </w:tabs>
        <w:spacing w:before="0" w:after="0" w:line="240" w:lineRule="auto"/>
        <w:ind w:left="20" w:firstLine="720"/>
      </w:pPr>
      <w:r>
        <w:t>решение об аннулировании;</w:t>
      </w:r>
    </w:p>
    <w:p w:rsidR="006B0360" w:rsidRDefault="00DC0813" w:rsidP="009B2D54">
      <w:pPr>
        <w:pStyle w:val="4"/>
        <w:numPr>
          <w:ilvl w:val="0"/>
          <w:numId w:val="2"/>
        </w:numPr>
        <w:shd w:val="clear" w:color="auto" w:fill="auto"/>
        <w:tabs>
          <w:tab w:val="left" w:pos="894"/>
        </w:tabs>
        <w:spacing w:before="0" w:after="0" w:line="240" w:lineRule="auto"/>
        <w:ind w:left="20" w:firstLine="720"/>
      </w:pPr>
      <w:r>
        <w:t>уведомление об отказе в аннулировании адреса.</w:t>
      </w:r>
    </w:p>
    <w:p w:rsidR="006B0360" w:rsidRDefault="00DC0813" w:rsidP="009B2D54">
      <w:pPr>
        <w:pStyle w:val="4"/>
        <w:numPr>
          <w:ilvl w:val="0"/>
          <w:numId w:val="5"/>
        </w:numPr>
        <w:shd w:val="clear" w:color="auto" w:fill="auto"/>
        <w:tabs>
          <w:tab w:val="left" w:pos="1426"/>
        </w:tabs>
        <w:spacing w:before="0" w:after="0" w:line="240" w:lineRule="auto"/>
        <w:ind w:left="20" w:right="20" w:firstLine="720"/>
      </w:pPr>
      <w:r>
        <w:t>Подготовленный проект постановления, проект мотивированного отказа в предоставлении муниципальной услуги в течение 2 рабочих дней согласовывается с юристом</w:t>
      </w:r>
    </w:p>
    <w:p w:rsidR="006B0360" w:rsidRDefault="00DC0813" w:rsidP="009B2D54">
      <w:pPr>
        <w:pStyle w:val="4"/>
        <w:numPr>
          <w:ilvl w:val="0"/>
          <w:numId w:val="5"/>
        </w:numPr>
        <w:shd w:val="clear" w:color="auto" w:fill="auto"/>
        <w:tabs>
          <w:tab w:val="left" w:pos="1383"/>
        </w:tabs>
        <w:spacing w:before="0" w:after="0" w:line="240" w:lineRule="auto"/>
        <w:ind w:left="20" w:right="20" w:firstLine="720"/>
      </w:pPr>
      <w:r>
        <w:t>После согласования с вышеуказанными лицами решение направляется на подписание к ответственному должностному лицу.</w:t>
      </w:r>
    </w:p>
    <w:p w:rsidR="00EC66AF" w:rsidRPr="00EC66AF" w:rsidRDefault="00DC0813" w:rsidP="00EC66AF">
      <w:pPr>
        <w:pStyle w:val="4"/>
        <w:numPr>
          <w:ilvl w:val="0"/>
          <w:numId w:val="5"/>
        </w:numPr>
        <w:shd w:val="clear" w:color="auto" w:fill="auto"/>
        <w:tabs>
          <w:tab w:val="left" w:pos="1287"/>
        </w:tabs>
        <w:spacing w:before="0" w:after="0" w:line="240" w:lineRule="auto"/>
        <w:ind w:left="20" w:right="20" w:firstLine="720"/>
      </w:pPr>
      <w:r>
        <w:t>В течение 1 рабочих дней ответственное должностное лицо подписывает решение либо мотивированный отказ в предоставлении муниципальной услуги.</w:t>
      </w:r>
    </w:p>
    <w:p w:rsidR="006B0360" w:rsidRPr="00EC66AF" w:rsidRDefault="00DC0813" w:rsidP="00EC66AF">
      <w:pPr>
        <w:pStyle w:val="4"/>
        <w:numPr>
          <w:ilvl w:val="0"/>
          <w:numId w:val="5"/>
        </w:numPr>
        <w:shd w:val="clear" w:color="auto" w:fill="auto"/>
        <w:tabs>
          <w:tab w:val="left" w:pos="1287"/>
        </w:tabs>
        <w:spacing w:before="0" w:after="0" w:line="240" w:lineRule="auto"/>
        <w:ind w:left="20" w:right="20" w:firstLine="720"/>
      </w:pPr>
      <w:r>
        <w:t>В случае подачи заявления и документов через Единый портал или Портал Омской области, информационная система обеспечивает</w:t>
      </w:r>
      <w:r w:rsidR="00EC66AF" w:rsidRPr="00EC66AF">
        <w:rPr>
          <w:lang w:val="ru-RU"/>
        </w:rPr>
        <w:t xml:space="preserve"> </w:t>
      </w:r>
      <w:r>
        <w:t>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Омской области.</w:t>
      </w:r>
    </w:p>
    <w:p w:rsidR="00EC66AF" w:rsidRDefault="00EC66AF" w:rsidP="00EC66AF">
      <w:pPr>
        <w:pStyle w:val="4"/>
        <w:shd w:val="clear" w:color="auto" w:fill="auto"/>
        <w:tabs>
          <w:tab w:val="left" w:pos="1287"/>
        </w:tabs>
        <w:spacing w:before="0" w:after="0" w:line="240" w:lineRule="auto"/>
        <w:ind w:left="740" w:right="20" w:firstLine="0"/>
      </w:pPr>
    </w:p>
    <w:p w:rsidR="006B0360" w:rsidRDefault="00DC0813" w:rsidP="009B2D54">
      <w:pPr>
        <w:pStyle w:val="4"/>
        <w:shd w:val="clear" w:color="auto" w:fill="auto"/>
        <w:spacing w:before="0" w:after="0" w:line="240" w:lineRule="auto"/>
        <w:ind w:left="20" w:firstLine="740"/>
        <w:rPr>
          <w:lang w:val="ru-RU"/>
        </w:rPr>
      </w:pPr>
      <w:r>
        <w:t>Формирование и выдача заявителю результата муниципальной услуги</w:t>
      </w:r>
    </w:p>
    <w:p w:rsidR="00EC66AF" w:rsidRPr="00EC66AF" w:rsidRDefault="00EC66AF" w:rsidP="009B2D54">
      <w:pPr>
        <w:pStyle w:val="4"/>
        <w:shd w:val="clear" w:color="auto" w:fill="auto"/>
        <w:spacing w:before="0" w:after="0" w:line="240" w:lineRule="auto"/>
        <w:ind w:left="20" w:firstLine="740"/>
        <w:rPr>
          <w:lang w:val="ru-RU"/>
        </w:rPr>
      </w:pPr>
    </w:p>
    <w:p w:rsidR="006B0360" w:rsidRDefault="00DC0813" w:rsidP="009B2D54">
      <w:pPr>
        <w:pStyle w:val="4"/>
        <w:numPr>
          <w:ilvl w:val="0"/>
          <w:numId w:val="5"/>
        </w:numPr>
        <w:shd w:val="clear" w:color="auto" w:fill="auto"/>
        <w:tabs>
          <w:tab w:val="left" w:pos="1441"/>
        </w:tabs>
        <w:spacing w:before="0" w:after="0" w:line="240" w:lineRule="auto"/>
        <w:ind w:left="20" w:right="20" w:firstLine="740"/>
      </w:pPr>
      <w:r>
        <w:t>Основанием для начала административной процедуры является поступление должностному лицу, ответственному за предоставление муниципальной услуги, подписанного ответственным должностным лицом постановления либо мотивированного отказа в предоставлении муниципальной услуги.</w:t>
      </w:r>
    </w:p>
    <w:p w:rsidR="006B0360" w:rsidRDefault="00DC0813" w:rsidP="009B2D54">
      <w:pPr>
        <w:pStyle w:val="4"/>
        <w:numPr>
          <w:ilvl w:val="0"/>
          <w:numId w:val="5"/>
        </w:numPr>
        <w:shd w:val="clear" w:color="auto" w:fill="auto"/>
        <w:tabs>
          <w:tab w:val="left" w:pos="1470"/>
        </w:tabs>
        <w:spacing w:before="0" w:after="0" w:line="240" w:lineRule="auto"/>
        <w:ind w:left="20" w:right="20" w:firstLine="740"/>
      </w:pPr>
      <w:r>
        <w:t>После согласования постановления должностное лицо, ответственное за предоставление муниципальной услуги, в течение 3- х рабочих дней направляет заявителю заверенную копию постановления о присвоени</w:t>
      </w:r>
      <w:proofErr w:type="gramStart"/>
      <w:r>
        <w:t>и(</w:t>
      </w:r>
      <w:proofErr w:type="gramEnd"/>
      <w:r>
        <w:t>изменении) адреса или уведомление об отказе соответственно способом, указанным в заявлении.</w:t>
      </w:r>
    </w:p>
    <w:p w:rsidR="006B0360" w:rsidRDefault="00DC0813" w:rsidP="009B2D54">
      <w:pPr>
        <w:pStyle w:val="4"/>
        <w:numPr>
          <w:ilvl w:val="0"/>
          <w:numId w:val="5"/>
        </w:numPr>
        <w:shd w:val="clear" w:color="auto" w:fill="auto"/>
        <w:tabs>
          <w:tab w:val="left" w:pos="1172"/>
        </w:tabs>
        <w:spacing w:before="0" w:after="0" w:line="240" w:lineRule="auto"/>
        <w:ind w:left="20" w:right="20" w:firstLine="740"/>
      </w:pPr>
      <w:r>
        <w:t>В случае подачи заявления и документов через Единый портал или Портал Омской области, наличия технической возможности, должностное лицо, ответственное за предоставление муниципальной услуги, обеспечивает направление с использованием информационной системы результатов предоставления муниципальной услуги в личный кабинет заявителя на Едином портале или Портале Омской области.</w:t>
      </w:r>
    </w:p>
    <w:p w:rsidR="006B0360" w:rsidRDefault="00DC0813" w:rsidP="009B2D54">
      <w:pPr>
        <w:pStyle w:val="4"/>
        <w:numPr>
          <w:ilvl w:val="0"/>
          <w:numId w:val="5"/>
        </w:numPr>
        <w:shd w:val="clear" w:color="auto" w:fill="auto"/>
        <w:tabs>
          <w:tab w:val="left" w:pos="1239"/>
        </w:tabs>
        <w:spacing w:before="0" w:after="0" w:line="240" w:lineRule="auto"/>
        <w:ind w:left="20" w:right="20" w:firstLine="740"/>
      </w:pPr>
      <w:r>
        <w:t>Выдача заявителю копии постановления либо мотивированного отказа в предоставлении муниципальной услуги осуществляется ответственным должностным лицом по факту присутствия заявителя.</w:t>
      </w:r>
    </w:p>
    <w:p w:rsidR="006B0360" w:rsidRPr="00EC66AF" w:rsidRDefault="00DC0813" w:rsidP="009B2D54">
      <w:pPr>
        <w:pStyle w:val="4"/>
        <w:shd w:val="clear" w:color="auto" w:fill="auto"/>
        <w:spacing w:before="0" w:after="0" w:line="240" w:lineRule="auto"/>
        <w:ind w:left="20" w:firstLine="740"/>
        <w:rPr>
          <w:b/>
        </w:rPr>
      </w:pPr>
      <w:r w:rsidRPr="00EC66AF">
        <w:rPr>
          <w:b/>
        </w:rPr>
        <w:lastRenderedPageBreak/>
        <w:t xml:space="preserve">Раздел IV. Формы </w:t>
      </w:r>
      <w:proofErr w:type="gramStart"/>
      <w:r w:rsidRPr="00EC66AF">
        <w:rPr>
          <w:b/>
        </w:rPr>
        <w:t>контроля за</w:t>
      </w:r>
      <w:proofErr w:type="gramEnd"/>
      <w:r w:rsidRPr="00EC66AF">
        <w:rPr>
          <w:b/>
        </w:rPr>
        <w:t xml:space="preserve"> предоставлением муниципальной услуги</w:t>
      </w:r>
    </w:p>
    <w:p w:rsidR="006B0360" w:rsidRDefault="00DC0813" w:rsidP="009B2D54">
      <w:pPr>
        <w:pStyle w:val="4"/>
        <w:shd w:val="clear" w:color="auto" w:fill="auto"/>
        <w:spacing w:before="0" w:after="0" w:line="240" w:lineRule="auto"/>
        <w:ind w:right="400" w:firstLine="0"/>
        <w:jc w:val="center"/>
        <w:rPr>
          <w:b/>
          <w:lang w:val="ru-RU"/>
        </w:rPr>
      </w:pPr>
      <w:r w:rsidRPr="00EC66AF">
        <w:rPr>
          <w:b/>
        </w:rPr>
        <w:t xml:space="preserve">Порядок осуществления текущего </w:t>
      </w:r>
      <w:proofErr w:type="gramStart"/>
      <w:r w:rsidRPr="00EC66AF">
        <w:rPr>
          <w:b/>
        </w:rPr>
        <w:t>контроля за</w:t>
      </w:r>
      <w:proofErr w:type="gramEnd"/>
      <w:r w:rsidRPr="00EC66AF">
        <w:rPr>
          <w:b/>
        </w:rPr>
        <w:t xml:space="preserve"> соблюдением и исполнением ответственными должностными лицами положений нормативных правовых актов, устанавливающих требования к предоставлению муниципальной услуги</w:t>
      </w:r>
    </w:p>
    <w:p w:rsidR="00EC66AF" w:rsidRPr="00EC66AF" w:rsidRDefault="00EC66AF" w:rsidP="009B2D54">
      <w:pPr>
        <w:pStyle w:val="4"/>
        <w:shd w:val="clear" w:color="auto" w:fill="auto"/>
        <w:spacing w:before="0" w:after="0" w:line="240" w:lineRule="auto"/>
        <w:ind w:right="400" w:firstLine="0"/>
        <w:jc w:val="center"/>
        <w:rPr>
          <w:b/>
          <w:lang w:val="ru-RU"/>
        </w:rPr>
      </w:pPr>
    </w:p>
    <w:p w:rsidR="006B0360" w:rsidRDefault="00DC0813" w:rsidP="009B2D54">
      <w:pPr>
        <w:pStyle w:val="4"/>
        <w:numPr>
          <w:ilvl w:val="0"/>
          <w:numId w:val="5"/>
        </w:numPr>
        <w:shd w:val="clear" w:color="auto" w:fill="auto"/>
        <w:tabs>
          <w:tab w:val="left" w:pos="1441"/>
        </w:tabs>
        <w:spacing w:before="0" w:after="0" w:line="240" w:lineRule="auto"/>
        <w:ind w:left="20" w:right="20" w:firstLine="740"/>
      </w:pPr>
      <w:r>
        <w:t>Текущий контроль и координация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0360" w:rsidRPr="00EC66AF" w:rsidRDefault="00DC0813" w:rsidP="009B2D54">
      <w:pPr>
        <w:pStyle w:val="4"/>
        <w:numPr>
          <w:ilvl w:val="0"/>
          <w:numId w:val="5"/>
        </w:numPr>
        <w:shd w:val="clear" w:color="auto" w:fill="auto"/>
        <w:tabs>
          <w:tab w:val="left" w:pos="1431"/>
        </w:tabs>
        <w:spacing w:before="0" w:after="0" w:line="240" w:lineRule="auto"/>
        <w:ind w:left="20" w:right="20" w:firstLine="740"/>
      </w:pPr>
      <w:r>
        <w:t>Текущий контроль исполнения административных процедур осуществляется Главой сельского поселения.</w:t>
      </w:r>
    </w:p>
    <w:p w:rsidR="00EC66AF" w:rsidRDefault="00EC66AF" w:rsidP="00EC66AF">
      <w:pPr>
        <w:pStyle w:val="4"/>
        <w:shd w:val="clear" w:color="auto" w:fill="auto"/>
        <w:tabs>
          <w:tab w:val="left" w:pos="1431"/>
        </w:tabs>
        <w:spacing w:before="0" w:after="0" w:line="240" w:lineRule="auto"/>
        <w:ind w:left="760" w:right="20" w:firstLine="0"/>
      </w:pPr>
    </w:p>
    <w:p w:rsidR="006B0360" w:rsidRDefault="00DC0813" w:rsidP="009B2D54">
      <w:pPr>
        <w:pStyle w:val="4"/>
        <w:shd w:val="clear" w:color="auto" w:fill="auto"/>
        <w:spacing w:before="0" w:after="0" w:line="240" w:lineRule="auto"/>
        <w:ind w:right="400" w:firstLine="0"/>
        <w:jc w:val="center"/>
      </w:pPr>
      <w:r>
        <w:t>Порядок и периодичность осуществления проверок полноты и качества предоставления муниципальной услуги</w:t>
      </w:r>
    </w:p>
    <w:p w:rsidR="006B0360" w:rsidRDefault="006B0360" w:rsidP="009B2D54">
      <w:pPr>
        <w:rPr>
          <w:rFonts w:ascii="Times New Roman" w:hAnsi="Times New Roman" w:cs="Times New Roman"/>
          <w:lang w:val="ru-RU"/>
        </w:rPr>
      </w:pPr>
    </w:p>
    <w:p w:rsidR="00EC66AF" w:rsidRDefault="00EC66AF" w:rsidP="009B2D54">
      <w:pPr>
        <w:rPr>
          <w:rFonts w:ascii="Times New Roman" w:hAnsi="Times New Roman" w:cs="Times New Roman"/>
          <w:lang w:val="ru-RU"/>
        </w:rPr>
      </w:pPr>
    </w:p>
    <w:p w:rsidR="006B0360" w:rsidRDefault="00DC0813" w:rsidP="009B2D54">
      <w:pPr>
        <w:pStyle w:val="4"/>
        <w:numPr>
          <w:ilvl w:val="0"/>
          <w:numId w:val="5"/>
        </w:numPr>
        <w:shd w:val="clear" w:color="auto" w:fill="auto"/>
        <w:tabs>
          <w:tab w:val="left" w:pos="1416"/>
        </w:tabs>
        <w:spacing w:before="0" w:after="0" w:line="240" w:lineRule="auto"/>
        <w:ind w:right="20" w:firstLine="720"/>
      </w:pPr>
      <w:r>
        <w:t>Текущий контроль осуществляется постоянно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w:t>
      </w:r>
    </w:p>
    <w:p w:rsidR="006B0360" w:rsidRDefault="00DC0813" w:rsidP="009B2D54">
      <w:pPr>
        <w:pStyle w:val="4"/>
        <w:numPr>
          <w:ilvl w:val="0"/>
          <w:numId w:val="5"/>
        </w:numPr>
        <w:shd w:val="clear" w:color="auto" w:fill="auto"/>
        <w:tabs>
          <w:tab w:val="left" w:pos="1411"/>
        </w:tabs>
        <w:spacing w:before="0" w:after="0" w:line="240" w:lineRule="auto"/>
        <w:ind w:right="20" w:firstLine="720"/>
      </w:pPr>
      <w:r>
        <w:t>Плановые проверки полноты и качества предоставления муниципальной услуги осуществляются один раз в три года (на основании полугодовых или годовых планов работы), внеплановые проверки могут проводиться по конкретному обращению заявителя.</w:t>
      </w:r>
    </w:p>
    <w:p w:rsidR="006B0360" w:rsidRPr="00EC66AF" w:rsidRDefault="00DC0813" w:rsidP="009B2D54">
      <w:pPr>
        <w:pStyle w:val="4"/>
        <w:numPr>
          <w:ilvl w:val="0"/>
          <w:numId w:val="5"/>
        </w:numPr>
        <w:shd w:val="clear" w:color="auto" w:fill="auto"/>
        <w:tabs>
          <w:tab w:val="left" w:pos="1406"/>
        </w:tabs>
        <w:spacing w:before="0" w:after="0" w:line="240" w:lineRule="auto"/>
        <w:ind w:right="20" w:firstLine="720"/>
      </w:pPr>
      <w:r>
        <w:t>Периодичность проведения проверок устанавливается Главой сельского поселения.</w:t>
      </w:r>
    </w:p>
    <w:p w:rsidR="00EC66AF" w:rsidRDefault="00EC66AF" w:rsidP="00EC66AF">
      <w:pPr>
        <w:pStyle w:val="4"/>
        <w:shd w:val="clear" w:color="auto" w:fill="auto"/>
        <w:tabs>
          <w:tab w:val="left" w:pos="1406"/>
        </w:tabs>
        <w:spacing w:before="0" w:after="0" w:line="240" w:lineRule="auto"/>
        <w:ind w:left="720" w:right="20" w:firstLine="0"/>
      </w:pPr>
    </w:p>
    <w:p w:rsidR="006B0360" w:rsidRDefault="00DC0813" w:rsidP="00EC66AF">
      <w:pPr>
        <w:pStyle w:val="4"/>
        <w:shd w:val="clear" w:color="auto" w:fill="auto"/>
        <w:spacing w:before="0" w:after="0" w:line="240" w:lineRule="auto"/>
        <w:ind w:left="142" w:firstLine="0"/>
        <w:jc w:val="center"/>
        <w:rPr>
          <w:lang w:val="ru-RU"/>
        </w:rP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C66AF" w:rsidRPr="00EC66AF" w:rsidRDefault="00EC66AF" w:rsidP="00EC66AF">
      <w:pPr>
        <w:pStyle w:val="4"/>
        <w:shd w:val="clear" w:color="auto" w:fill="auto"/>
        <w:spacing w:before="0" w:after="0" w:line="240" w:lineRule="auto"/>
        <w:ind w:left="142" w:firstLine="0"/>
        <w:jc w:val="center"/>
        <w:rPr>
          <w:lang w:val="ru-RU"/>
        </w:rPr>
      </w:pPr>
    </w:p>
    <w:p w:rsidR="006B0360" w:rsidRPr="00EC66AF" w:rsidRDefault="00DC0813" w:rsidP="009B2D54">
      <w:pPr>
        <w:pStyle w:val="4"/>
        <w:numPr>
          <w:ilvl w:val="0"/>
          <w:numId w:val="5"/>
        </w:numPr>
        <w:shd w:val="clear" w:color="auto" w:fill="auto"/>
        <w:tabs>
          <w:tab w:val="left" w:pos="1416"/>
        </w:tabs>
        <w:spacing w:before="0" w:after="0" w:line="240" w:lineRule="auto"/>
        <w:ind w:right="20" w:firstLine="720"/>
      </w:pPr>
      <w:r>
        <w:t>Должностные лица, ответственные за исполнение административных процедур, предусмотренных административным регламентом, несут персональную ответственность за соблюдение сроков и порядка их исполнения.</w:t>
      </w:r>
    </w:p>
    <w:p w:rsidR="00EC66AF" w:rsidRDefault="00EC66AF" w:rsidP="00EC66AF">
      <w:pPr>
        <w:pStyle w:val="4"/>
        <w:shd w:val="clear" w:color="auto" w:fill="auto"/>
        <w:tabs>
          <w:tab w:val="left" w:pos="1416"/>
        </w:tabs>
        <w:spacing w:before="0" w:after="0" w:line="240" w:lineRule="auto"/>
        <w:ind w:left="720" w:right="20" w:firstLine="0"/>
      </w:pPr>
    </w:p>
    <w:p w:rsidR="006B0360" w:rsidRDefault="00DC0813" w:rsidP="009B2D54">
      <w:pPr>
        <w:pStyle w:val="4"/>
        <w:shd w:val="clear" w:color="auto" w:fill="auto"/>
        <w:spacing w:before="0" w:after="0" w:line="240" w:lineRule="auto"/>
        <w:ind w:right="240" w:firstLine="0"/>
        <w:jc w:val="center"/>
        <w:rPr>
          <w:lang w:val="ru-RU"/>
        </w:rPr>
      </w:pPr>
      <w:r>
        <w:t xml:space="preserve">Требования к формам </w:t>
      </w:r>
      <w:proofErr w:type="gramStart"/>
      <w:r>
        <w:t>контроля за</w:t>
      </w:r>
      <w:proofErr w:type="gramEnd"/>
      <w:r>
        <w:t xml:space="preserve"> предоставлением муниципальной услуги, в том числе со стороны граждан, их объединений</w:t>
      </w:r>
      <w:r w:rsidR="00EC66AF">
        <w:rPr>
          <w:lang w:val="ru-RU"/>
        </w:rPr>
        <w:t xml:space="preserve"> </w:t>
      </w:r>
      <w:r>
        <w:t>и организаций</w:t>
      </w:r>
    </w:p>
    <w:p w:rsidR="00EC66AF" w:rsidRPr="00EC66AF" w:rsidRDefault="00EC66AF" w:rsidP="009B2D54">
      <w:pPr>
        <w:pStyle w:val="4"/>
        <w:shd w:val="clear" w:color="auto" w:fill="auto"/>
        <w:spacing w:before="0" w:after="0" w:line="240" w:lineRule="auto"/>
        <w:ind w:right="240" w:firstLine="0"/>
        <w:jc w:val="center"/>
        <w:rPr>
          <w:lang w:val="ru-RU"/>
        </w:rPr>
      </w:pPr>
    </w:p>
    <w:p w:rsidR="006B0360" w:rsidRDefault="00DC0813" w:rsidP="009B2D54">
      <w:pPr>
        <w:pStyle w:val="4"/>
        <w:numPr>
          <w:ilvl w:val="0"/>
          <w:numId w:val="5"/>
        </w:numPr>
        <w:shd w:val="clear" w:color="auto" w:fill="auto"/>
        <w:tabs>
          <w:tab w:val="left" w:pos="1416"/>
        </w:tabs>
        <w:spacing w:before="0" w:after="0" w:line="240" w:lineRule="auto"/>
        <w:ind w:right="20" w:firstLine="720"/>
      </w:pPr>
      <w:r>
        <w:t>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B0360" w:rsidRPr="009B576B" w:rsidRDefault="00DC0813" w:rsidP="009B2D54">
      <w:pPr>
        <w:pStyle w:val="4"/>
        <w:numPr>
          <w:ilvl w:val="0"/>
          <w:numId w:val="5"/>
        </w:numPr>
        <w:shd w:val="clear" w:color="auto" w:fill="auto"/>
        <w:tabs>
          <w:tab w:val="left" w:pos="1406"/>
        </w:tabs>
        <w:spacing w:before="0" w:after="0" w:line="240" w:lineRule="auto"/>
        <w:ind w:right="20" w:firstLine="720"/>
      </w:pPr>
      <w: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9B576B" w:rsidRDefault="009B576B" w:rsidP="009B576B">
      <w:pPr>
        <w:pStyle w:val="4"/>
        <w:shd w:val="clear" w:color="auto" w:fill="auto"/>
        <w:tabs>
          <w:tab w:val="left" w:pos="1406"/>
        </w:tabs>
        <w:spacing w:before="0" w:after="0" w:line="240" w:lineRule="auto"/>
        <w:ind w:right="20" w:firstLine="0"/>
        <w:rPr>
          <w:lang w:val="ru-RU"/>
        </w:rPr>
      </w:pPr>
    </w:p>
    <w:p w:rsidR="009B576B" w:rsidRDefault="009B576B" w:rsidP="009B576B">
      <w:pPr>
        <w:pStyle w:val="4"/>
        <w:shd w:val="clear" w:color="auto" w:fill="auto"/>
        <w:tabs>
          <w:tab w:val="left" w:pos="1406"/>
        </w:tabs>
        <w:spacing w:before="0" w:after="0" w:line="240" w:lineRule="auto"/>
        <w:ind w:right="20" w:firstLine="0"/>
        <w:rPr>
          <w:lang w:val="ru-RU"/>
        </w:rPr>
      </w:pPr>
    </w:p>
    <w:p w:rsidR="009B576B" w:rsidRDefault="009B576B" w:rsidP="009B576B">
      <w:pPr>
        <w:pStyle w:val="4"/>
        <w:shd w:val="clear" w:color="auto" w:fill="auto"/>
        <w:tabs>
          <w:tab w:val="left" w:pos="1406"/>
        </w:tabs>
        <w:spacing w:before="0" w:after="0" w:line="240" w:lineRule="auto"/>
        <w:ind w:right="20" w:firstLine="0"/>
      </w:pPr>
    </w:p>
    <w:p w:rsidR="009B2D54" w:rsidRDefault="009B2D54" w:rsidP="009B2D54">
      <w:pPr>
        <w:pStyle w:val="4"/>
        <w:shd w:val="clear" w:color="auto" w:fill="auto"/>
        <w:spacing w:before="0" w:after="0" w:line="240" w:lineRule="auto"/>
        <w:ind w:right="20" w:firstLine="720"/>
        <w:rPr>
          <w:lang w:val="ru-RU"/>
        </w:rPr>
      </w:pPr>
    </w:p>
    <w:p w:rsidR="006B0360" w:rsidRPr="009B576B" w:rsidRDefault="00DC0813" w:rsidP="009B2D54">
      <w:pPr>
        <w:pStyle w:val="4"/>
        <w:shd w:val="clear" w:color="auto" w:fill="auto"/>
        <w:spacing w:before="0" w:after="0" w:line="240" w:lineRule="auto"/>
        <w:ind w:right="20" w:firstLine="0"/>
        <w:jc w:val="center"/>
        <w:rPr>
          <w:b/>
          <w:lang w:val="ru-RU"/>
        </w:rPr>
      </w:pPr>
      <w:r w:rsidRPr="009B576B">
        <w:rPr>
          <w:b/>
        </w:rPr>
        <w:lastRenderedPageBreak/>
        <w:t>Раздел V. Досудебный (внесудебный) порядок обжалования решений и действий (бездействия) органа, предоставляющего муниципальную услугу, а</w:t>
      </w:r>
      <w:r w:rsidR="009B2D54" w:rsidRPr="009B576B">
        <w:rPr>
          <w:b/>
          <w:lang w:val="ru-RU"/>
        </w:rPr>
        <w:t xml:space="preserve"> </w:t>
      </w:r>
      <w:r w:rsidRPr="009B576B">
        <w:rPr>
          <w:b/>
        </w:rPr>
        <w:t>также его должностных лиц</w:t>
      </w:r>
    </w:p>
    <w:p w:rsidR="009B2D54" w:rsidRDefault="009B2D54" w:rsidP="009B2D54">
      <w:pPr>
        <w:pStyle w:val="4"/>
        <w:shd w:val="clear" w:color="auto" w:fill="auto"/>
        <w:tabs>
          <w:tab w:val="left" w:pos="1436"/>
        </w:tabs>
        <w:spacing w:before="0" w:after="0" w:line="240" w:lineRule="auto"/>
        <w:ind w:left="720" w:right="20" w:firstLine="0"/>
      </w:pPr>
      <w:r w:rsidRPr="0073479A">
        <w:rPr>
          <w:color w:val="392C69"/>
          <w:sz w:val="20"/>
          <w:szCs w:val="20"/>
        </w:rPr>
        <w:t xml:space="preserve">(в ред. </w:t>
      </w:r>
      <w:hyperlink r:id="rId18" w:history="1">
        <w:r w:rsidRPr="0073479A">
          <w:rPr>
            <w:color w:val="0000FF"/>
            <w:sz w:val="20"/>
            <w:szCs w:val="20"/>
          </w:rPr>
          <w:t>Постановления</w:t>
        </w:r>
      </w:hyperlink>
      <w:r w:rsidRPr="0073479A">
        <w:rPr>
          <w:color w:val="392C69"/>
          <w:sz w:val="20"/>
          <w:szCs w:val="20"/>
        </w:rPr>
        <w:t xml:space="preserve"> Администрации Иртышского сельского поселения Омского муниципального района Омской области от 29.05.2019 № 112)</w:t>
      </w:r>
    </w:p>
    <w:p w:rsidR="009B2D54" w:rsidRPr="009B2D54" w:rsidRDefault="009B2D54" w:rsidP="009B2D54">
      <w:pPr>
        <w:pStyle w:val="4"/>
        <w:shd w:val="clear" w:color="auto" w:fill="auto"/>
        <w:spacing w:before="0" w:after="0" w:line="240" w:lineRule="auto"/>
        <w:ind w:right="20" w:firstLine="0"/>
        <w:jc w:val="center"/>
      </w:pPr>
    </w:p>
    <w:p w:rsidR="009B2D54" w:rsidRPr="009B2D54" w:rsidRDefault="009B2D54" w:rsidP="009B2D54">
      <w:pPr>
        <w:pStyle w:val="4"/>
        <w:shd w:val="clear" w:color="auto" w:fill="auto"/>
        <w:spacing w:before="0" w:after="0" w:line="240" w:lineRule="auto"/>
        <w:ind w:left="3000" w:firstLine="0"/>
        <w:jc w:val="left"/>
        <w:rPr>
          <w:lang w:val="ru-RU"/>
        </w:rPr>
      </w:pP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5.1. Заявитель может обратиться с жалобой, в том числе в следующих случаях:</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1) нарушение срока регистрации заявления о предоставлении муниципальной услуги, комплексного запроса;</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2) нарушение срока предоставления муниципальной услуги;</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 у заявителя;</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proofErr w:type="gramStart"/>
      <w:r w:rsidRPr="00EF1349">
        <w:rPr>
          <w:rFonts w:ascii="Times New Roman" w:eastAsia="Times New Roman" w:hAnsi="Times New Roman" w:cs="Times New Roman"/>
          <w:color w:val="auto"/>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Иртышского сельского поселения;</w:t>
      </w:r>
      <w:proofErr w:type="gramEnd"/>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proofErr w:type="gramStart"/>
      <w:r w:rsidRPr="00EF1349">
        <w:rPr>
          <w:rFonts w:ascii="Times New Roman" w:eastAsia="Times New Roman" w:hAnsi="Times New Roman" w:cs="Times New Roman"/>
          <w:color w:val="auto"/>
          <w:sz w:val="28"/>
          <w:szCs w:val="28"/>
          <w:lang w:val="ru-RU"/>
        </w:rPr>
        <w:t>7) отказ Администрацией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8) нарушение срока или порядка выдачи документов по результатам предоставления муниципальной услуги;</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Иртышского сельского поселения</w:t>
      </w:r>
      <w:proofErr w:type="gramStart"/>
      <w:r w:rsidRPr="00EF1349">
        <w:rPr>
          <w:rFonts w:ascii="Times New Roman" w:eastAsia="Times New Roman" w:hAnsi="Times New Roman" w:cs="Times New Roman"/>
          <w:color w:val="auto"/>
          <w:sz w:val="28"/>
          <w:szCs w:val="28"/>
          <w:lang w:val="ru-RU"/>
        </w:rPr>
        <w:t xml:space="preserve"> ;</w:t>
      </w:r>
      <w:proofErr w:type="gramEnd"/>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F1349">
        <w:rPr>
          <w:rFonts w:ascii="Times New Roman" w:eastAsia="Times New Roman" w:hAnsi="Times New Roman" w:cs="Times New Roman"/>
          <w:color w:val="auto"/>
          <w:sz w:val="28"/>
          <w:szCs w:val="28"/>
          <w:lang w:val="ru-RU"/>
        </w:rPr>
        <w:lastRenderedPageBreak/>
        <w:t>услуги, за исключением случаев, предусмотренных пунктом 2.6. настоящего административного регламента.</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 xml:space="preserve">5.2. </w:t>
      </w:r>
      <w:hyperlink r:id="rId19" w:history="1">
        <w:r w:rsidRPr="00EF1349">
          <w:rPr>
            <w:rFonts w:ascii="Times New Roman" w:eastAsia="Times New Roman" w:hAnsi="Times New Roman" w:cs="Times New Roman"/>
            <w:color w:val="0000FF"/>
            <w:sz w:val="28"/>
            <w:szCs w:val="28"/>
            <w:lang w:val="ru-RU"/>
          </w:rPr>
          <w:t>Жалоба</w:t>
        </w:r>
      </w:hyperlink>
      <w:r w:rsidRPr="00EF1349">
        <w:rPr>
          <w:rFonts w:ascii="Times New Roman" w:eastAsia="Times New Roman" w:hAnsi="Times New Roman" w:cs="Times New Roman"/>
          <w:color w:val="auto"/>
          <w:sz w:val="28"/>
          <w:szCs w:val="28"/>
          <w:lang w:val="ru-RU"/>
        </w:rPr>
        <w:t xml:space="preserve"> подается в письменной форме на бумажном носителе, в электронной форме по форме согласно приложению N 1 к настоящему административному регламенту в Администрацию, МФЦ либо в орган государственной власти Омской области, являющийся учредителем МФЦ (далее - учредитель МФЦ). Жалобы на решения и действия (бездействие) Главы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Омской области.</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Жалоба на решения и действия (бездействие)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Иртышского сельского поселения,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5.3. Жалоба должна содержать:</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1) наименование Администрации, муниципального служащего, МФЦ, его руководителя и (или) работника, решения и действия (бездействие) которых обжалуются;</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proofErr w:type="gramStart"/>
      <w:r w:rsidRPr="00EF1349">
        <w:rPr>
          <w:rFonts w:ascii="Times New Roman" w:eastAsia="Times New Roman" w:hAnsi="Times New Roman" w:cs="Times New Roman"/>
          <w:color w:val="auto"/>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3) сведения об обжалуемых решениях и действиях (бездействии) Администрации, муниципального служащего, МФЦ, работника МФЦ;</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4) доводы, на основании которых заявитель не согласен с решением и действием (бездействием)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proofErr w:type="gramStart"/>
      <w:r w:rsidRPr="00EF1349">
        <w:rPr>
          <w:rFonts w:ascii="Times New Roman" w:eastAsia="Times New Roman" w:hAnsi="Times New Roman" w:cs="Times New Roman"/>
          <w:color w:val="auto"/>
          <w:sz w:val="28"/>
          <w:szCs w:val="28"/>
          <w:lang w:val="ru-RU"/>
        </w:rPr>
        <w:t>Жалоба, поступившая в Администрацию Иртышского сельского поселения,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F1349">
        <w:rPr>
          <w:rFonts w:ascii="Times New Roman" w:eastAsia="Times New Roman" w:hAnsi="Times New Roman" w:cs="Times New Roman"/>
          <w:color w:val="auto"/>
          <w:sz w:val="28"/>
          <w:szCs w:val="28"/>
          <w:lang w:val="ru-RU"/>
        </w:rPr>
        <w:t xml:space="preserve"> пяти рабочих дней со дня ее регистрации.</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5.4. По результатам рассмотрения жалобы принимается одно из следующих решений:</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proofErr w:type="gramStart"/>
      <w:r w:rsidRPr="00EF1349">
        <w:rPr>
          <w:rFonts w:ascii="Times New Roman" w:eastAsia="Times New Roman" w:hAnsi="Times New Roman" w:cs="Times New Roman"/>
          <w:color w:val="auto"/>
          <w:sz w:val="28"/>
          <w:szCs w:val="28"/>
          <w:lang w:val="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proofErr w:type="gramEnd"/>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2) в удовлетворении жалобы отказывается.</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 xml:space="preserve">5.5.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1349">
        <w:rPr>
          <w:rFonts w:ascii="Times New Roman" w:eastAsia="Times New Roman" w:hAnsi="Times New Roman" w:cs="Times New Roman"/>
          <w:color w:val="auto"/>
          <w:sz w:val="28"/>
          <w:szCs w:val="28"/>
          <w:lang w:val="ru-RU"/>
        </w:rPr>
        <w:t>неудобства</w:t>
      </w:r>
      <w:proofErr w:type="gramEnd"/>
      <w:r w:rsidRPr="00EF1349">
        <w:rPr>
          <w:rFonts w:ascii="Times New Roman" w:eastAsia="Times New Roman" w:hAnsi="Times New Roman" w:cs="Times New Roman"/>
          <w:color w:val="auto"/>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 xml:space="preserve">В случае признания </w:t>
      </w:r>
      <w:proofErr w:type="gramStart"/>
      <w:r w:rsidRPr="00EF1349">
        <w:rPr>
          <w:rFonts w:ascii="Times New Roman" w:eastAsia="Times New Roman" w:hAnsi="Times New Roman" w:cs="Times New Roman"/>
          <w:color w:val="auto"/>
          <w:sz w:val="28"/>
          <w:szCs w:val="28"/>
          <w:lang w:val="ru-RU"/>
        </w:rPr>
        <w:t>жалобы</w:t>
      </w:r>
      <w:proofErr w:type="gramEnd"/>
      <w:r w:rsidRPr="00EF1349">
        <w:rPr>
          <w:rFonts w:ascii="Times New Roman" w:eastAsia="Times New Roman" w:hAnsi="Times New Roman" w:cs="Times New Roman"/>
          <w:color w:val="auto"/>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5.6.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1349" w:rsidRPr="00EF1349" w:rsidRDefault="00EF1349" w:rsidP="00EF1349">
      <w:pPr>
        <w:autoSpaceDE w:val="0"/>
        <w:autoSpaceDN w:val="0"/>
        <w:adjustRightInd w:val="0"/>
        <w:ind w:firstLine="539"/>
        <w:jc w:val="both"/>
        <w:rPr>
          <w:rFonts w:ascii="Times New Roman" w:eastAsia="Times New Roman" w:hAnsi="Times New Roman" w:cs="Times New Roman"/>
          <w:color w:val="auto"/>
          <w:sz w:val="28"/>
          <w:szCs w:val="28"/>
          <w:lang w:val="ru-RU"/>
        </w:rPr>
      </w:pPr>
      <w:r w:rsidRPr="00EF1349">
        <w:rPr>
          <w:rFonts w:ascii="Times New Roman" w:eastAsia="Times New Roman" w:hAnsi="Times New Roman" w:cs="Times New Roman"/>
          <w:color w:val="auto"/>
          <w:sz w:val="28"/>
          <w:szCs w:val="28"/>
          <w:lang w:val="ru-RU"/>
        </w:rPr>
        <w:t>Ответ в электронной форме представляет собой файл формата PDF (электронный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w:t>
      </w:r>
    </w:p>
    <w:p w:rsidR="006B0360" w:rsidRDefault="00EF1349" w:rsidP="00EF1349">
      <w:pPr>
        <w:rPr>
          <w:sz w:val="2"/>
          <w:szCs w:val="2"/>
        </w:rPr>
        <w:sectPr w:rsidR="006B0360" w:rsidSect="00B60023">
          <w:pgSz w:w="11905" w:h="16837"/>
          <w:pgMar w:top="709" w:right="706" w:bottom="851" w:left="1560" w:header="0" w:footer="3" w:gutter="0"/>
          <w:cols w:space="720"/>
          <w:noEndnote/>
          <w:docGrid w:linePitch="360"/>
        </w:sectPr>
      </w:pPr>
      <w:r w:rsidRPr="00EF1349">
        <w:rPr>
          <w:rFonts w:ascii="Times New Roman" w:eastAsia="Times New Roman" w:hAnsi="Times New Roman" w:cs="Times New Roman"/>
          <w:color w:val="auto"/>
          <w:sz w:val="28"/>
          <w:szCs w:val="28"/>
          <w:lang w:val="ru-RU"/>
        </w:rPr>
        <w:t xml:space="preserve">5.7. В случае установления в ходе или по результатам </w:t>
      </w:r>
      <w:proofErr w:type="gramStart"/>
      <w:r w:rsidRPr="00EF1349">
        <w:rPr>
          <w:rFonts w:ascii="Times New Roman" w:eastAsia="Times New Roman" w:hAnsi="Times New Roman" w:cs="Times New Roman"/>
          <w:color w:val="auto"/>
          <w:sz w:val="28"/>
          <w:szCs w:val="28"/>
          <w:lang w:val="ru-RU"/>
        </w:rPr>
        <w:t>рассмотрения жалобы признаков состава административного правонарушения</w:t>
      </w:r>
      <w:proofErr w:type="gramEnd"/>
      <w:r w:rsidRPr="00EF1349">
        <w:rPr>
          <w:rFonts w:ascii="Times New Roman" w:eastAsia="Times New Roman" w:hAnsi="Times New Roman" w:cs="Times New Roman"/>
          <w:color w:val="auto"/>
          <w:sz w:val="28"/>
          <w:szCs w:val="28"/>
          <w:lang w:val="ru-RU"/>
        </w:rP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r>
        <w:rPr>
          <w:rFonts w:ascii="Times New Roman" w:eastAsia="Times New Roman" w:hAnsi="Times New Roman" w:cs="Times New Roman"/>
          <w:color w:val="auto"/>
          <w:sz w:val="28"/>
          <w:szCs w:val="28"/>
          <w:lang w:val="ru-RU"/>
        </w:rPr>
        <w:t xml:space="preserve"> </w:t>
      </w:r>
    </w:p>
    <w:p w:rsidR="006B0360" w:rsidRDefault="006B0360">
      <w:pPr>
        <w:rPr>
          <w:sz w:val="2"/>
          <w:szCs w:val="2"/>
        </w:rPr>
      </w:pPr>
    </w:p>
    <w:p w:rsidR="006B0360" w:rsidRDefault="00DC0813">
      <w:pPr>
        <w:framePr w:wrap="around" w:vAnchor="page" w:hAnchor="page" w:x="1415" w:y="1283"/>
        <w:rPr>
          <w:sz w:val="0"/>
          <w:szCs w:val="0"/>
        </w:rPr>
      </w:pPr>
      <w:r>
        <w:rPr>
          <w:noProof/>
          <w:lang w:val="ru-RU"/>
        </w:rPr>
        <w:drawing>
          <wp:inline distT="0" distB="0" distL="0" distR="0" wp14:anchorId="7D2168B1" wp14:editId="05BA53E7">
            <wp:extent cx="6172200" cy="7747000"/>
            <wp:effectExtent l="0" t="0" r="0" b="6350"/>
            <wp:docPr id="1" name="Рисунок 1" descr="C:\Users\User\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200" cy="7747000"/>
                    </a:xfrm>
                    <a:prstGeom prst="rect">
                      <a:avLst/>
                    </a:prstGeom>
                    <a:noFill/>
                    <a:ln>
                      <a:noFill/>
                    </a:ln>
                  </pic:spPr>
                </pic:pic>
              </a:graphicData>
            </a:graphic>
          </wp:inline>
        </w:drawing>
      </w:r>
    </w:p>
    <w:p w:rsidR="006B0360" w:rsidRDefault="006B0360">
      <w:pPr>
        <w:rPr>
          <w:sz w:val="2"/>
          <w:szCs w:val="2"/>
        </w:rPr>
        <w:sectPr w:rsidR="006B0360" w:rsidSect="00E25775">
          <w:pgSz w:w="11905" w:h="16837"/>
          <w:pgMar w:top="0" w:right="0" w:bottom="0" w:left="0" w:header="0" w:footer="3" w:gutter="0"/>
          <w:cols w:space="720"/>
          <w:noEndnote/>
          <w:docGrid w:linePitch="360"/>
        </w:sectPr>
      </w:pPr>
    </w:p>
    <w:p w:rsidR="006B0360" w:rsidRDefault="006B0360">
      <w:pPr>
        <w:rPr>
          <w:sz w:val="2"/>
          <w:szCs w:val="2"/>
        </w:rPr>
      </w:pPr>
    </w:p>
    <w:p w:rsidR="006B0360" w:rsidRDefault="00DC0813">
      <w:pPr>
        <w:framePr w:wrap="around" w:vAnchor="page" w:hAnchor="page" w:x="1511" w:y="1283"/>
        <w:rPr>
          <w:sz w:val="0"/>
          <w:szCs w:val="0"/>
        </w:rPr>
      </w:pPr>
      <w:r>
        <w:rPr>
          <w:noProof/>
          <w:lang w:val="ru-RU"/>
        </w:rPr>
        <w:drawing>
          <wp:inline distT="0" distB="0" distL="0" distR="0" wp14:anchorId="4C2D2FDC" wp14:editId="7C91E6EE">
            <wp:extent cx="6184900" cy="6578600"/>
            <wp:effectExtent l="0" t="0" r="6350" b="0"/>
            <wp:docPr id="2" name="Рисунок 2" descr="C:\Users\User\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0\media\image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4900" cy="6578600"/>
                    </a:xfrm>
                    <a:prstGeom prst="rect">
                      <a:avLst/>
                    </a:prstGeom>
                    <a:noFill/>
                    <a:ln>
                      <a:noFill/>
                    </a:ln>
                  </pic:spPr>
                </pic:pic>
              </a:graphicData>
            </a:graphic>
          </wp:inline>
        </w:drawing>
      </w:r>
    </w:p>
    <w:p w:rsidR="006B0360" w:rsidRDefault="006B0360">
      <w:pPr>
        <w:rPr>
          <w:sz w:val="2"/>
          <w:szCs w:val="2"/>
        </w:rPr>
        <w:sectPr w:rsidR="006B0360" w:rsidSect="00E25775">
          <w:pgSz w:w="11905" w:h="16837"/>
          <w:pgMar w:top="0" w:right="0" w:bottom="0" w:left="0" w:header="0" w:footer="3" w:gutter="0"/>
          <w:cols w:space="720"/>
          <w:noEndnote/>
          <w:docGrid w:linePitch="360"/>
        </w:sectPr>
      </w:pPr>
    </w:p>
    <w:p w:rsidR="006B0360" w:rsidRDefault="006B0360">
      <w:pPr>
        <w:rPr>
          <w:sz w:val="2"/>
          <w:szCs w:val="2"/>
        </w:rPr>
      </w:pPr>
    </w:p>
    <w:p w:rsidR="006B0360" w:rsidRDefault="00DC0813">
      <w:pPr>
        <w:framePr w:wrap="around" w:vAnchor="page" w:hAnchor="page" w:x="1477" w:y="1283"/>
        <w:rPr>
          <w:sz w:val="0"/>
          <w:szCs w:val="0"/>
        </w:rPr>
      </w:pPr>
      <w:r>
        <w:rPr>
          <w:noProof/>
          <w:lang w:val="ru-RU"/>
        </w:rPr>
        <w:drawing>
          <wp:inline distT="0" distB="0" distL="0" distR="0" wp14:anchorId="76D9567C" wp14:editId="0AD7D606">
            <wp:extent cx="6121400" cy="7505700"/>
            <wp:effectExtent l="0" t="0" r="0" b="0"/>
            <wp:docPr id="3" name="Рисунок 3" descr="C:\Users\User\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0\media\image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1400" cy="7505700"/>
                    </a:xfrm>
                    <a:prstGeom prst="rect">
                      <a:avLst/>
                    </a:prstGeom>
                    <a:noFill/>
                    <a:ln>
                      <a:noFill/>
                    </a:ln>
                  </pic:spPr>
                </pic:pic>
              </a:graphicData>
            </a:graphic>
          </wp:inline>
        </w:drawing>
      </w:r>
    </w:p>
    <w:p w:rsidR="006B0360" w:rsidRDefault="006B0360">
      <w:pPr>
        <w:rPr>
          <w:sz w:val="2"/>
          <w:szCs w:val="2"/>
        </w:rPr>
        <w:sectPr w:rsidR="006B0360" w:rsidSect="00E25775">
          <w:pgSz w:w="11905" w:h="16837"/>
          <w:pgMar w:top="0" w:right="0" w:bottom="0" w:left="0" w:header="0" w:footer="3" w:gutter="0"/>
          <w:cols w:space="720"/>
          <w:noEndnote/>
          <w:docGrid w:linePitch="360"/>
        </w:sectPr>
      </w:pPr>
    </w:p>
    <w:p w:rsidR="006B0360" w:rsidRDefault="006B0360">
      <w:pPr>
        <w:rPr>
          <w:sz w:val="2"/>
          <w:szCs w:val="2"/>
        </w:rPr>
      </w:pPr>
    </w:p>
    <w:p w:rsidR="006B0360" w:rsidRDefault="00DC0813">
      <w:pPr>
        <w:framePr w:wrap="around" w:vAnchor="page" w:hAnchor="page" w:x="1511" w:y="1283"/>
        <w:rPr>
          <w:sz w:val="0"/>
          <w:szCs w:val="0"/>
        </w:rPr>
      </w:pPr>
      <w:r>
        <w:rPr>
          <w:noProof/>
          <w:lang w:val="ru-RU"/>
        </w:rPr>
        <w:drawing>
          <wp:inline distT="0" distB="0" distL="0" distR="0" wp14:anchorId="4DC5A6AD" wp14:editId="329812AA">
            <wp:extent cx="6159500" cy="5702300"/>
            <wp:effectExtent l="0" t="0" r="0" b="0"/>
            <wp:docPr id="4" name="Рисунок 4" descr="C:\Users\User\AppData\Local\Temp\FineReader1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0\media\image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9500" cy="5702300"/>
                    </a:xfrm>
                    <a:prstGeom prst="rect">
                      <a:avLst/>
                    </a:prstGeom>
                    <a:noFill/>
                    <a:ln>
                      <a:noFill/>
                    </a:ln>
                  </pic:spPr>
                </pic:pic>
              </a:graphicData>
            </a:graphic>
          </wp:inline>
        </w:drawing>
      </w:r>
    </w:p>
    <w:p w:rsidR="006B0360" w:rsidRDefault="006B0360">
      <w:pPr>
        <w:rPr>
          <w:sz w:val="2"/>
          <w:szCs w:val="2"/>
        </w:rPr>
        <w:sectPr w:rsidR="006B0360" w:rsidSect="00E25775">
          <w:pgSz w:w="11905" w:h="16837"/>
          <w:pgMar w:top="0" w:right="0" w:bottom="0" w:left="0" w:header="0" w:footer="3" w:gutter="0"/>
          <w:cols w:space="720"/>
          <w:noEndnote/>
          <w:docGrid w:linePitch="360"/>
        </w:sectPr>
      </w:pPr>
    </w:p>
    <w:p w:rsidR="006B0360" w:rsidRDefault="006B0360">
      <w:pPr>
        <w:rPr>
          <w:sz w:val="2"/>
          <w:szCs w:val="2"/>
        </w:rPr>
      </w:pPr>
    </w:p>
    <w:p w:rsidR="006B0360" w:rsidRDefault="00DC0813">
      <w:pPr>
        <w:framePr w:wrap="around" w:vAnchor="page" w:hAnchor="page" w:x="1492" w:y="1287"/>
        <w:rPr>
          <w:sz w:val="0"/>
          <w:szCs w:val="0"/>
        </w:rPr>
      </w:pPr>
      <w:r>
        <w:rPr>
          <w:noProof/>
          <w:lang w:val="ru-RU"/>
        </w:rPr>
        <w:drawing>
          <wp:inline distT="0" distB="0" distL="0" distR="0" wp14:anchorId="59D94B6C" wp14:editId="002F4D79">
            <wp:extent cx="6134100" cy="7950200"/>
            <wp:effectExtent l="0" t="0" r="0" b="0"/>
            <wp:docPr id="5" name="Рисунок 5" descr="C:\Users\User\AppData\Local\Temp\FineReader1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0\media\image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4100" cy="7950200"/>
                    </a:xfrm>
                    <a:prstGeom prst="rect">
                      <a:avLst/>
                    </a:prstGeom>
                    <a:noFill/>
                    <a:ln>
                      <a:noFill/>
                    </a:ln>
                  </pic:spPr>
                </pic:pic>
              </a:graphicData>
            </a:graphic>
          </wp:inline>
        </w:drawing>
      </w:r>
    </w:p>
    <w:p w:rsidR="006B0360" w:rsidRDefault="006B0360">
      <w:pPr>
        <w:rPr>
          <w:sz w:val="2"/>
          <w:szCs w:val="2"/>
        </w:rPr>
        <w:sectPr w:rsidR="006B0360" w:rsidSect="00E25775">
          <w:pgSz w:w="11905" w:h="16837"/>
          <w:pgMar w:top="0" w:right="0" w:bottom="0" w:left="0" w:header="0" w:footer="3" w:gutter="0"/>
          <w:cols w:space="720"/>
          <w:noEndnote/>
          <w:docGrid w:linePitch="360"/>
        </w:sectPr>
      </w:pPr>
    </w:p>
    <w:p w:rsidR="006B0360" w:rsidRDefault="006B0360">
      <w:pPr>
        <w:rPr>
          <w:sz w:val="2"/>
          <w:szCs w:val="2"/>
        </w:rPr>
      </w:pPr>
    </w:p>
    <w:p w:rsidR="006B0360" w:rsidRDefault="00DC0813">
      <w:pPr>
        <w:framePr w:wrap="around" w:vAnchor="page" w:hAnchor="page" w:x="2370" w:y="1167"/>
        <w:rPr>
          <w:sz w:val="0"/>
          <w:szCs w:val="0"/>
        </w:rPr>
      </w:pPr>
      <w:r>
        <w:rPr>
          <w:noProof/>
          <w:lang w:val="ru-RU"/>
        </w:rPr>
        <w:drawing>
          <wp:inline distT="0" distB="0" distL="0" distR="0" wp14:anchorId="238BDEDE" wp14:editId="47F1BFA7">
            <wp:extent cx="5575300" cy="8629650"/>
            <wp:effectExtent l="0" t="0" r="6350" b="0"/>
            <wp:docPr id="6" name="Рисунок 6" descr="C:\Users\User\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FineReader10\media\image6.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5300" cy="8629650"/>
                    </a:xfrm>
                    <a:prstGeom prst="rect">
                      <a:avLst/>
                    </a:prstGeom>
                    <a:noFill/>
                    <a:ln>
                      <a:noFill/>
                    </a:ln>
                  </pic:spPr>
                </pic:pic>
              </a:graphicData>
            </a:graphic>
          </wp:inline>
        </w:drawing>
      </w:r>
    </w:p>
    <w:p w:rsidR="006B0360" w:rsidRDefault="006B0360">
      <w:pPr>
        <w:rPr>
          <w:sz w:val="2"/>
          <w:szCs w:val="2"/>
        </w:rPr>
      </w:pPr>
    </w:p>
    <w:sectPr w:rsidR="006B0360" w:rsidSect="00E25775">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AF" w:rsidRDefault="00EC66AF">
      <w:r>
        <w:separator/>
      </w:r>
    </w:p>
  </w:endnote>
  <w:endnote w:type="continuationSeparator" w:id="0">
    <w:p w:rsidR="00EC66AF" w:rsidRDefault="00EC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AF" w:rsidRDefault="00EC66AF"/>
  </w:footnote>
  <w:footnote w:type="continuationSeparator" w:id="0">
    <w:p w:rsidR="00EC66AF" w:rsidRDefault="00EC66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F7E"/>
    <w:multiLevelType w:val="multilevel"/>
    <w:tmpl w:val="F49A42B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6C31C2"/>
    <w:multiLevelType w:val="multilevel"/>
    <w:tmpl w:val="D6D8C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422C54"/>
    <w:multiLevelType w:val="multilevel"/>
    <w:tmpl w:val="B7C219E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783445"/>
    <w:multiLevelType w:val="multilevel"/>
    <w:tmpl w:val="01EE6AA2"/>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170407"/>
    <w:multiLevelType w:val="multilevel"/>
    <w:tmpl w:val="7B501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7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874413"/>
    <w:multiLevelType w:val="multilevel"/>
    <w:tmpl w:val="BD424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E82744"/>
    <w:multiLevelType w:val="multilevel"/>
    <w:tmpl w:val="497EC92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60"/>
    <w:rsid w:val="000837F4"/>
    <w:rsid w:val="00345C7B"/>
    <w:rsid w:val="00481851"/>
    <w:rsid w:val="0064100B"/>
    <w:rsid w:val="006B0360"/>
    <w:rsid w:val="0073479A"/>
    <w:rsid w:val="0087156A"/>
    <w:rsid w:val="009272B0"/>
    <w:rsid w:val="009A3520"/>
    <w:rsid w:val="009B2D54"/>
    <w:rsid w:val="009B576B"/>
    <w:rsid w:val="00B60023"/>
    <w:rsid w:val="00B809D0"/>
    <w:rsid w:val="00C12899"/>
    <w:rsid w:val="00C972FB"/>
    <w:rsid w:val="00DC0813"/>
    <w:rsid w:val="00E25775"/>
    <w:rsid w:val="00EC66AF"/>
    <w:rsid w:val="00EF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
      <w:sz w:val="37"/>
      <w:szCs w:val="37"/>
    </w:rPr>
  </w:style>
  <w:style w:type="character" w:customStyle="1" w:styleId="119pt">
    <w:name w:val="Заголовок №1 + 19 pt"/>
    <w:basedOn w:val="1"/>
    <w:rPr>
      <w:rFonts w:ascii="Times New Roman" w:eastAsia="Times New Roman" w:hAnsi="Times New Roman" w:cs="Times New Roman"/>
      <w:b w:val="0"/>
      <w:bCs w:val="0"/>
      <w:i w:val="0"/>
      <w:iCs w:val="0"/>
      <w:smallCaps w:val="0"/>
      <w:strike w:val="0"/>
      <w:spacing w:val="3"/>
      <w:sz w:val="36"/>
      <w:szCs w:val="36"/>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pacing w:val="3"/>
      <w:sz w:val="36"/>
      <w:szCs w:val="36"/>
    </w:rPr>
  </w:style>
  <w:style w:type="character" w:customStyle="1" w:styleId="222pt">
    <w:name w:val="Заголовок №2 (2) + Интервал 2 pt"/>
    <w:basedOn w:val="22"/>
    <w:rPr>
      <w:rFonts w:ascii="Times New Roman" w:eastAsia="Times New Roman" w:hAnsi="Times New Roman" w:cs="Times New Roman"/>
      <w:b w:val="0"/>
      <w:bCs w:val="0"/>
      <w:i w:val="0"/>
      <w:iCs w:val="0"/>
      <w:smallCaps w:val="0"/>
      <w:strike w:val="0"/>
      <w:spacing w:val="37"/>
      <w:sz w:val="36"/>
      <w:szCs w:val="36"/>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2"/>
      <w:sz w:val="21"/>
      <w:szCs w:val="21"/>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1"/>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pPr>
      <w:shd w:val="clear" w:color="auto" w:fill="FFFFFF"/>
      <w:spacing w:after="240"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240" w:after="900" w:line="0" w:lineRule="atLeast"/>
      <w:jc w:val="both"/>
      <w:outlineLvl w:val="0"/>
    </w:pPr>
    <w:rPr>
      <w:rFonts w:ascii="Times New Roman" w:eastAsia="Times New Roman" w:hAnsi="Times New Roman" w:cs="Times New Roman"/>
      <w:b/>
      <w:bCs/>
      <w:spacing w:val="2"/>
      <w:sz w:val="37"/>
      <w:szCs w:val="37"/>
    </w:rPr>
  </w:style>
  <w:style w:type="paragraph" w:customStyle="1" w:styleId="220">
    <w:name w:val="Заголовок №2 (2)"/>
    <w:basedOn w:val="a"/>
    <w:link w:val="22"/>
    <w:pPr>
      <w:shd w:val="clear" w:color="auto" w:fill="FFFFFF"/>
      <w:spacing w:before="900" w:after="420" w:line="0" w:lineRule="atLeast"/>
      <w:outlineLvl w:val="1"/>
    </w:pPr>
    <w:rPr>
      <w:rFonts w:ascii="Times New Roman" w:eastAsia="Times New Roman" w:hAnsi="Times New Roman" w:cs="Times New Roman"/>
      <w:b/>
      <w:bCs/>
      <w:spacing w:val="3"/>
      <w:sz w:val="36"/>
      <w:szCs w:val="36"/>
    </w:rPr>
  </w:style>
  <w:style w:type="paragraph" w:customStyle="1" w:styleId="4">
    <w:name w:val="Основной текст4"/>
    <w:basedOn w:val="a"/>
    <w:link w:val="a4"/>
    <w:pPr>
      <w:shd w:val="clear" w:color="auto" w:fill="FFFFFF"/>
      <w:spacing w:before="420" w:after="420" w:line="0" w:lineRule="atLeast"/>
      <w:ind w:hanging="1740"/>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278" w:lineRule="exact"/>
      <w:ind w:firstLine="2180"/>
      <w:jc w:val="both"/>
    </w:pPr>
    <w:rPr>
      <w:rFonts w:ascii="Times New Roman" w:eastAsia="Times New Roman" w:hAnsi="Times New Roman" w:cs="Times New Roman"/>
      <w:spacing w:val="2"/>
      <w:sz w:val="21"/>
      <w:szCs w:val="21"/>
    </w:rPr>
  </w:style>
  <w:style w:type="paragraph" w:styleId="a6">
    <w:name w:val="Balloon Text"/>
    <w:basedOn w:val="a"/>
    <w:link w:val="a7"/>
    <w:uiPriority w:val="99"/>
    <w:semiHidden/>
    <w:unhideWhenUsed/>
    <w:rsid w:val="00B809D0"/>
    <w:rPr>
      <w:rFonts w:ascii="Tahoma" w:hAnsi="Tahoma" w:cs="Tahoma"/>
      <w:sz w:val="16"/>
      <w:szCs w:val="16"/>
    </w:rPr>
  </w:style>
  <w:style w:type="character" w:customStyle="1" w:styleId="a7">
    <w:name w:val="Текст выноски Знак"/>
    <w:basedOn w:val="a0"/>
    <w:link w:val="a6"/>
    <w:uiPriority w:val="99"/>
    <w:semiHidden/>
    <w:rsid w:val="00B809D0"/>
    <w:rPr>
      <w:rFonts w:ascii="Tahoma" w:hAnsi="Tahoma" w:cs="Tahoma"/>
      <w:color w:val="000000"/>
      <w:sz w:val="16"/>
      <w:szCs w:val="16"/>
    </w:rPr>
  </w:style>
  <w:style w:type="paragraph" w:customStyle="1" w:styleId="ConsPlusNormal">
    <w:name w:val="ConsPlusNormal"/>
    <w:rsid w:val="00B809D0"/>
    <w:pPr>
      <w:widowControl w:val="0"/>
      <w:autoSpaceDE w:val="0"/>
      <w:autoSpaceDN w:val="0"/>
    </w:pPr>
    <w:rPr>
      <w:rFonts w:ascii="Calibri" w:eastAsia="Times New Roman" w:hAnsi="Calibri" w:cs="Calibri"/>
      <w:sz w:val="22"/>
      <w:szCs w:val="20"/>
      <w:lang w:val="ru-RU"/>
    </w:rPr>
  </w:style>
  <w:style w:type="paragraph" w:styleId="a8">
    <w:name w:val="List Paragraph"/>
    <w:basedOn w:val="a"/>
    <w:uiPriority w:val="34"/>
    <w:qFormat/>
    <w:rsid w:val="00871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
      <w:sz w:val="37"/>
      <w:szCs w:val="37"/>
    </w:rPr>
  </w:style>
  <w:style w:type="character" w:customStyle="1" w:styleId="119pt">
    <w:name w:val="Заголовок №1 + 19 pt"/>
    <w:basedOn w:val="1"/>
    <w:rPr>
      <w:rFonts w:ascii="Times New Roman" w:eastAsia="Times New Roman" w:hAnsi="Times New Roman" w:cs="Times New Roman"/>
      <w:b w:val="0"/>
      <w:bCs w:val="0"/>
      <w:i w:val="0"/>
      <w:iCs w:val="0"/>
      <w:smallCaps w:val="0"/>
      <w:strike w:val="0"/>
      <w:spacing w:val="3"/>
      <w:sz w:val="36"/>
      <w:szCs w:val="36"/>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pacing w:val="3"/>
      <w:sz w:val="36"/>
      <w:szCs w:val="36"/>
    </w:rPr>
  </w:style>
  <w:style w:type="character" w:customStyle="1" w:styleId="222pt">
    <w:name w:val="Заголовок №2 (2) + Интервал 2 pt"/>
    <w:basedOn w:val="22"/>
    <w:rPr>
      <w:rFonts w:ascii="Times New Roman" w:eastAsia="Times New Roman" w:hAnsi="Times New Roman" w:cs="Times New Roman"/>
      <w:b w:val="0"/>
      <w:bCs w:val="0"/>
      <w:i w:val="0"/>
      <w:iCs w:val="0"/>
      <w:smallCaps w:val="0"/>
      <w:strike w:val="0"/>
      <w:spacing w:val="37"/>
      <w:sz w:val="36"/>
      <w:szCs w:val="36"/>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2"/>
      <w:sz w:val="21"/>
      <w:szCs w:val="21"/>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1"/>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pPr>
      <w:shd w:val="clear" w:color="auto" w:fill="FFFFFF"/>
      <w:spacing w:after="240"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240" w:after="900" w:line="0" w:lineRule="atLeast"/>
      <w:jc w:val="both"/>
      <w:outlineLvl w:val="0"/>
    </w:pPr>
    <w:rPr>
      <w:rFonts w:ascii="Times New Roman" w:eastAsia="Times New Roman" w:hAnsi="Times New Roman" w:cs="Times New Roman"/>
      <w:b/>
      <w:bCs/>
      <w:spacing w:val="2"/>
      <w:sz w:val="37"/>
      <w:szCs w:val="37"/>
    </w:rPr>
  </w:style>
  <w:style w:type="paragraph" w:customStyle="1" w:styleId="220">
    <w:name w:val="Заголовок №2 (2)"/>
    <w:basedOn w:val="a"/>
    <w:link w:val="22"/>
    <w:pPr>
      <w:shd w:val="clear" w:color="auto" w:fill="FFFFFF"/>
      <w:spacing w:before="900" w:after="420" w:line="0" w:lineRule="atLeast"/>
      <w:outlineLvl w:val="1"/>
    </w:pPr>
    <w:rPr>
      <w:rFonts w:ascii="Times New Roman" w:eastAsia="Times New Roman" w:hAnsi="Times New Roman" w:cs="Times New Roman"/>
      <w:b/>
      <w:bCs/>
      <w:spacing w:val="3"/>
      <w:sz w:val="36"/>
      <w:szCs w:val="36"/>
    </w:rPr>
  </w:style>
  <w:style w:type="paragraph" w:customStyle="1" w:styleId="4">
    <w:name w:val="Основной текст4"/>
    <w:basedOn w:val="a"/>
    <w:link w:val="a4"/>
    <w:pPr>
      <w:shd w:val="clear" w:color="auto" w:fill="FFFFFF"/>
      <w:spacing w:before="420" w:after="420" w:line="0" w:lineRule="atLeast"/>
      <w:ind w:hanging="1740"/>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278" w:lineRule="exact"/>
      <w:ind w:firstLine="2180"/>
      <w:jc w:val="both"/>
    </w:pPr>
    <w:rPr>
      <w:rFonts w:ascii="Times New Roman" w:eastAsia="Times New Roman" w:hAnsi="Times New Roman" w:cs="Times New Roman"/>
      <w:spacing w:val="2"/>
      <w:sz w:val="21"/>
      <w:szCs w:val="21"/>
    </w:rPr>
  </w:style>
  <w:style w:type="paragraph" w:styleId="a6">
    <w:name w:val="Balloon Text"/>
    <w:basedOn w:val="a"/>
    <w:link w:val="a7"/>
    <w:uiPriority w:val="99"/>
    <w:semiHidden/>
    <w:unhideWhenUsed/>
    <w:rsid w:val="00B809D0"/>
    <w:rPr>
      <w:rFonts w:ascii="Tahoma" w:hAnsi="Tahoma" w:cs="Tahoma"/>
      <w:sz w:val="16"/>
      <w:szCs w:val="16"/>
    </w:rPr>
  </w:style>
  <w:style w:type="character" w:customStyle="1" w:styleId="a7">
    <w:name w:val="Текст выноски Знак"/>
    <w:basedOn w:val="a0"/>
    <w:link w:val="a6"/>
    <w:uiPriority w:val="99"/>
    <w:semiHidden/>
    <w:rsid w:val="00B809D0"/>
    <w:rPr>
      <w:rFonts w:ascii="Tahoma" w:hAnsi="Tahoma" w:cs="Tahoma"/>
      <w:color w:val="000000"/>
      <w:sz w:val="16"/>
      <w:szCs w:val="16"/>
    </w:rPr>
  </w:style>
  <w:style w:type="paragraph" w:customStyle="1" w:styleId="ConsPlusNormal">
    <w:name w:val="ConsPlusNormal"/>
    <w:rsid w:val="00B809D0"/>
    <w:pPr>
      <w:widowControl w:val="0"/>
      <w:autoSpaceDE w:val="0"/>
      <w:autoSpaceDN w:val="0"/>
    </w:pPr>
    <w:rPr>
      <w:rFonts w:ascii="Calibri" w:eastAsia="Times New Roman" w:hAnsi="Calibri" w:cs="Calibri"/>
      <w:sz w:val="22"/>
      <w:szCs w:val="20"/>
      <w:lang w:val="ru-RU"/>
    </w:rPr>
  </w:style>
  <w:style w:type="paragraph" w:styleId="a8">
    <w:name w:val="List Paragraph"/>
    <w:basedOn w:val="a"/>
    <w:uiPriority w:val="34"/>
    <w:qFormat/>
    <w:rsid w:val="0087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DD0D36D5066A1A6069981E2648DEDC5DC7FCFB7F143CBB699AE6C7E6FC26DD6A3D4927DD55C9A187B283D48D905B1A6654C828558B28BFF90C5BE3l0m5C" TargetMode="External"/><Relationship Id="rId18" Type="http://schemas.openxmlformats.org/officeDocument/2006/relationships/hyperlink" Target="consultantplus://offline/ref=E1DD0D36D5066A1A6069981E2648DEDC5DC7FCFB7F143CBB699AE6C7E6FC26DD6A3D4927DD55C9A187B283D48D905B1A6654C828558B28BFF90C5BE3l0m5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E1DD0D36D5066A1A6069981E2648DEDC5DC7FCFB7F143CBB699AE6C7E6FC26DD6A3D4927DD55C9A187B283D48D905B1A6654C828558B28BFF90C5BE3l0m5C" TargetMode="External"/><Relationship Id="rId17" Type="http://schemas.openxmlformats.org/officeDocument/2006/relationships/hyperlink" Target="consultantplus://offline/ref=E1DD0D36D5066A1A6069981E2648DEDC5DC7FCFB7F143CBB699AE6C7E6FC26DD6A3D4927DD55C9A187B283D48D905B1A6654C828558B28BFF90C5BE3l0m5C"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consultantplus://offline/ref=A1A0D71BC828D8A279FC6D2AA3BD20C1ECBA46758648E59BDE4B508EF507C74607226C2D578EC7E48CFA4B0B57FF9528B096FB4BC03700B6A7P3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rtyshskoesp.ru/"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consultantplus://offline/ref=A1A0D71BC828D8A279FC6D2AA3BD20C1ECBA46758648E59BDE4B508EF507C74607226C2D578EC7E48CFA4B0B57FF9528B096FB4BC03700B6A7P3E" TargetMode="External"/><Relationship Id="rId23" Type="http://schemas.openxmlformats.org/officeDocument/2006/relationships/image" Target="media/image4.png"/><Relationship Id="rId10" Type="http://schemas.openxmlformats.org/officeDocument/2006/relationships/hyperlink" Target="mailto:irtyshspomr@mail.ru" TargetMode="External"/><Relationship Id="rId19" Type="http://schemas.openxmlformats.org/officeDocument/2006/relationships/hyperlink" Target="consultantplus://offline/ref=67CEA787955165A576C866A75BF8C323228BF75ABD935ED3FA93C6E55CAB07CFE0676044FCA55762D15E180528157FE5BE58081BB0279B09D0807C5644g3E" TargetMode="External"/><Relationship Id="rId4" Type="http://schemas.microsoft.com/office/2007/relationships/stylesWithEffects" Target="stylesWithEffects.xml"/><Relationship Id="rId9" Type="http://schemas.openxmlformats.org/officeDocument/2006/relationships/hyperlink" Target="consultantplus://offline/ref=E1DD0D36D5066A1A6069981E2648DEDC5DC7FCFB7F143CBB699AE6C7E6FC26DD6A3D4927DD55C9A187B283D48D905B1A6654C828558B28BFF90C5BE3l0m5C" TargetMode="External"/><Relationship Id="rId14" Type="http://schemas.openxmlformats.org/officeDocument/2006/relationships/hyperlink" Target="consultantplus://offline/ref=DB3506D7A3C78C5D2361891F945C02B8FFB926AC67B6579DF781B2CADF4857E225C1AEB0DD26257A8B37D1678B37EEF0F4F058B1CE98AF8ER8R2E"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EF02-C463-4776-8F9E-EF56D06F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6802</Words>
  <Characters>38777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2021-11-24T11:41:00Z</dcterms:created>
  <dcterms:modified xsi:type="dcterms:W3CDTF">2023-02-24T10:23:00Z</dcterms:modified>
</cp:coreProperties>
</file>