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A1" w:rsidRDefault="00DF7EA1" w:rsidP="00DF7EA1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АКТ</w:t>
      </w:r>
    </w:p>
    <w:p w:rsidR="00DF7EA1" w:rsidRPr="00DF7EA1" w:rsidRDefault="00DF7EA1" w:rsidP="00DF7EA1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проведения</w:t>
      </w:r>
      <w:r w:rsidRPr="00DF7EA1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смотра 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готовности </w:t>
      </w:r>
      <w:r w:rsidRPr="00DF7EA1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сил и сре</w:t>
      </w:r>
      <w:proofErr w:type="gramStart"/>
      <w:r w:rsidRPr="00DF7EA1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к п</w:t>
      </w:r>
      <w:proofErr w:type="gramEnd"/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аводковому и </w:t>
      </w:r>
      <w:proofErr w:type="spellStart"/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лесопожарному</w:t>
      </w:r>
      <w:proofErr w:type="spellEnd"/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сезону на территории Иртышского сельского поселения</w:t>
      </w:r>
      <w:r w:rsidRPr="00DF7EA1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</w:p>
    <w:p w:rsid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49A" w:rsidRP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Иртышский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6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39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2BD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0F3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F7EA1" w:rsidRDefault="00DF7EA1" w:rsidP="006674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234986" w:rsidRPr="0047151F" w:rsidRDefault="0066749A" w:rsidP="0023498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Комиссия, образованная </w:t>
      </w:r>
      <w:r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Решением Комиссии по предупреждению и ликвидации чрезвычайных ситуаций и обеспечению пожарной безопасности Администрации Иртышского сельского поселения </w:t>
      </w:r>
      <w:r w:rsidR="000F393A"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ОМР</w:t>
      </w:r>
      <w:r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Омской области </w:t>
      </w:r>
      <w:r w:rsidR="00DC2BD3"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0</w:t>
      </w:r>
      <w:r w:rsidR="000F393A"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DC2BD3"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.03.2</w:t>
      </w:r>
      <w:bookmarkStart w:id="0" w:name="_GoBack"/>
      <w:bookmarkEnd w:id="0"/>
      <w:r w:rsidR="00DC2BD3"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02</w:t>
      </w:r>
      <w:r w:rsidR="000F393A"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D835ED"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2</w:t>
      </w:r>
      <w:r w:rsidRPr="00471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5ED" w:rsidRPr="0047151F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4</w:t>
      </w:r>
      <w:r w:rsidRPr="00471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провела </w:t>
      </w:r>
      <w:r w:rsidR="00234986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 готовности  сил и сре</w:t>
      </w:r>
      <w:proofErr w:type="gramStart"/>
      <w:r w:rsidR="00234986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к п</w:t>
      </w:r>
      <w:proofErr w:type="gramEnd"/>
      <w:r w:rsidR="00234986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аводковому и </w:t>
      </w:r>
      <w:proofErr w:type="spellStart"/>
      <w:r w:rsidR="00234986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лесопожарному</w:t>
      </w:r>
      <w:proofErr w:type="spellEnd"/>
      <w:r w:rsidR="00234986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сезону на территории Иртышского сельского поселения. </w:t>
      </w:r>
    </w:p>
    <w:p w:rsidR="00DF7EA1" w:rsidRPr="0047151F" w:rsidRDefault="00234986" w:rsidP="002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A1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Подводя итоги смотра, председатель КЧС и ОПБ </w:t>
      </w:r>
      <w:r w:rsidR="00D66652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Иртышского сельского поселения И.В.</w:t>
      </w:r>
      <w:r w:rsidR="000F393A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652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Барабанов отметил, что оснащенность</w:t>
      </w:r>
      <w:r w:rsidR="00DF7EA1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привлекаемых к смотру сил и средств</w:t>
      </w:r>
      <w:r w:rsidR="00D66652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достаточна для ликвидации ЧС</w:t>
      </w:r>
      <w:r w:rsidR="00DF7EA1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66652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обеспечения качественного выполнения работ по ликвидации ЧС необходимо заключить договор с ЗАО «Иртышское» для поставки техники и людских ресурсов в случае надобности.</w:t>
      </w:r>
    </w:p>
    <w:p w:rsidR="0066749A" w:rsidRP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9A" w:rsidRP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3A" w:rsidRDefault="000F393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0F393A" w:rsidTr="00466C68">
        <w:tc>
          <w:tcPr>
            <w:tcW w:w="5495" w:type="dxa"/>
          </w:tcPr>
          <w:p w:rsidR="000F393A" w:rsidRPr="0066749A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0F393A" w:rsidRPr="0066749A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F393A" w:rsidRPr="0066749A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93A" w:rsidRPr="0066749A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комиссии: </w:t>
            </w:r>
          </w:p>
          <w:p w:rsidR="000F393A" w:rsidRPr="0066749A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93A" w:rsidRPr="0066749A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6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66749A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Директор МКУ «Хозяйственное управление </w:t>
            </w:r>
          </w:p>
          <w:p w:rsidR="000F393A" w:rsidRPr="00D835ED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6749A">
              <w:rPr>
                <w:rFonts w:ascii="Times New Roman" w:eastAsia="Calibri" w:hAnsi="Times New Roman" w:cs="Courier New"/>
                <w:sz w:val="24"/>
                <w:szCs w:val="24"/>
              </w:rPr>
              <w:t>Администрации Иртышского с</w:t>
            </w:r>
            <w:r>
              <w:rPr>
                <w:rFonts w:ascii="Times New Roman" w:eastAsia="Calibri" w:hAnsi="Times New Roman" w:cs="Courier New"/>
                <w:sz w:val="24"/>
                <w:szCs w:val="24"/>
              </w:rPr>
              <w:t>/</w:t>
            </w:r>
            <w:proofErr w:type="gramStart"/>
            <w:r w:rsidRPr="0066749A">
              <w:rPr>
                <w:rFonts w:ascii="Times New Roman" w:eastAsia="Calibri" w:hAnsi="Times New Roman" w:cs="Courier New"/>
                <w:sz w:val="24"/>
                <w:szCs w:val="24"/>
              </w:rPr>
              <w:t>п</w:t>
            </w:r>
            <w:proofErr w:type="gramEnd"/>
            <w:r w:rsidRPr="0066749A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»                                    </w:t>
            </w:r>
            <w:r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</w:t>
            </w:r>
            <w:r w:rsidRPr="0066749A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</w:t>
            </w:r>
          </w:p>
          <w:p w:rsidR="000F393A" w:rsidRPr="0066749A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93A" w:rsidRPr="0066749A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66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Главы сельского поселения                                     </w:t>
            </w:r>
            <w:r w:rsidRPr="0066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0F393A" w:rsidRPr="0066749A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68" w:rsidRPr="00466C68" w:rsidRDefault="000F393A" w:rsidP="00466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66C6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66C68" w:rsidRPr="00466C68">
              <w:rPr>
                <w:rFonts w:ascii="Times New Roman" w:hAnsi="Times New Roman" w:cs="Times New Roman"/>
                <w:sz w:val="24"/>
                <w:szCs w:val="24"/>
              </w:rPr>
              <w:t xml:space="preserve">нженер участка РЭУ «Омский» </w:t>
            </w:r>
          </w:p>
          <w:p w:rsidR="000F393A" w:rsidRDefault="00466C68" w:rsidP="00466C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6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66C68">
              <w:rPr>
                <w:rFonts w:ascii="Times New Roman" w:hAnsi="Times New Roman" w:cs="Times New Roman"/>
                <w:sz w:val="24"/>
                <w:szCs w:val="24"/>
              </w:rPr>
              <w:t>Омскоблводопровод</w:t>
            </w:r>
            <w:proofErr w:type="spellEnd"/>
            <w:r w:rsidRPr="00466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F393A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0F393A" w:rsidRPr="0066749A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</w:t>
            </w:r>
          </w:p>
          <w:p w:rsidR="000F393A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93A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93A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93A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93A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93A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6749A">
              <w:rPr>
                <w:rFonts w:ascii="Times New Roman" w:eastAsia="Calibri" w:hAnsi="Times New Roman" w:cs="Courier New"/>
                <w:sz w:val="24"/>
                <w:szCs w:val="24"/>
              </w:rPr>
              <w:t>А.В.</w:t>
            </w:r>
            <w:r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Плужников</w:t>
            </w:r>
          </w:p>
          <w:p w:rsidR="000F393A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4"/>
                <w:szCs w:val="24"/>
              </w:rPr>
            </w:pPr>
          </w:p>
          <w:p w:rsidR="000F393A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</w:t>
            </w:r>
          </w:p>
          <w:p w:rsidR="000F393A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93A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93A" w:rsidRPr="00466C68" w:rsidRDefault="00466C68" w:rsidP="00466C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6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66C68">
              <w:rPr>
                <w:rFonts w:ascii="Times New Roman" w:hAnsi="Times New Roman" w:cs="Times New Roman"/>
                <w:sz w:val="24"/>
                <w:szCs w:val="24"/>
              </w:rPr>
              <w:t>Тамочкин</w:t>
            </w:r>
            <w:proofErr w:type="spellEnd"/>
            <w:r w:rsidRPr="0046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393A" w:rsidRDefault="000F393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3A" w:rsidRDefault="000F393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3A" w:rsidRDefault="000F393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3A" w:rsidRDefault="000F393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3A" w:rsidRPr="0066749A" w:rsidRDefault="000F393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9A" w:rsidRP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9A" w:rsidRP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9A" w:rsidRP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9A" w:rsidRP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87" w:rsidRDefault="00D42087"/>
    <w:sectPr w:rsidR="00D4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09B"/>
    <w:multiLevelType w:val="hybridMultilevel"/>
    <w:tmpl w:val="9902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7"/>
    <w:rsid w:val="000F393A"/>
    <w:rsid w:val="00234986"/>
    <w:rsid w:val="00262441"/>
    <w:rsid w:val="00466C68"/>
    <w:rsid w:val="0047151F"/>
    <w:rsid w:val="005F236C"/>
    <w:rsid w:val="0066749A"/>
    <w:rsid w:val="00B22987"/>
    <w:rsid w:val="00D42087"/>
    <w:rsid w:val="00D66652"/>
    <w:rsid w:val="00D835ED"/>
    <w:rsid w:val="00DC2BD3"/>
    <w:rsid w:val="00D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2022-08-17T07:18:00Z</cp:lastPrinted>
  <dcterms:created xsi:type="dcterms:W3CDTF">2017-02-14T06:22:00Z</dcterms:created>
  <dcterms:modified xsi:type="dcterms:W3CDTF">2022-08-17T07:18:00Z</dcterms:modified>
</cp:coreProperties>
</file>