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76" w:rsidRDefault="00F92C76" w:rsidP="00F92C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Приложение № </w:t>
      </w:r>
      <w:r w:rsidR="00192320">
        <w:rPr>
          <w:sz w:val="24"/>
          <w:szCs w:val="24"/>
        </w:rPr>
        <w:t>1</w:t>
      </w:r>
    </w:p>
    <w:tbl>
      <w:tblPr>
        <w:tblW w:w="8701" w:type="dxa"/>
        <w:tblInd w:w="1188" w:type="dxa"/>
        <w:tblLook w:val="04A0"/>
      </w:tblPr>
      <w:tblGrid>
        <w:gridCol w:w="3883"/>
        <w:gridCol w:w="4818"/>
      </w:tblGrid>
      <w:tr w:rsidR="00F92C76" w:rsidTr="00F92C76">
        <w:trPr>
          <w:trHeight w:val="1440"/>
        </w:trPr>
        <w:tc>
          <w:tcPr>
            <w:tcW w:w="3883" w:type="dxa"/>
          </w:tcPr>
          <w:p w:rsidR="00F92C76" w:rsidRDefault="00F92C76" w:rsidP="00F92C7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hideMark/>
          </w:tcPr>
          <w:p w:rsidR="00F92C76" w:rsidRDefault="00F92C76" w:rsidP="00651A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протоколу Комиссии по предупреждению и ликвидации чрезвычайных ситуаций и обеспечению пожарной безопасности Иртышского сельского поселения ОМР Омской области от 1</w:t>
            </w:r>
            <w:r w:rsidR="00192320">
              <w:rPr>
                <w:sz w:val="24"/>
                <w:szCs w:val="24"/>
                <w:lang w:eastAsia="en-US"/>
              </w:rPr>
              <w:t>3.03</w:t>
            </w:r>
            <w:r>
              <w:rPr>
                <w:sz w:val="24"/>
                <w:szCs w:val="24"/>
                <w:lang w:eastAsia="en-US"/>
              </w:rPr>
              <w:t>.202</w:t>
            </w:r>
            <w:r w:rsidR="00192320">
              <w:rPr>
                <w:sz w:val="24"/>
                <w:szCs w:val="24"/>
                <w:lang w:eastAsia="en-US"/>
              </w:rPr>
              <w:t>3</w:t>
            </w:r>
            <w:r w:rsidR="00651A93"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 xml:space="preserve">  № </w:t>
            </w:r>
            <w:r w:rsidR="00192320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F92C76" w:rsidRDefault="00F92C76" w:rsidP="008D1D66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F92C76" w:rsidRDefault="00F92C76" w:rsidP="008D1D66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8D1D66" w:rsidRPr="00EB290C" w:rsidRDefault="008D1D66" w:rsidP="00EB290C">
      <w:pPr>
        <w:pStyle w:val="a4"/>
        <w:jc w:val="center"/>
        <w:rPr>
          <w:b/>
          <w:sz w:val="24"/>
          <w:szCs w:val="24"/>
        </w:rPr>
      </w:pPr>
      <w:r w:rsidRPr="00EB290C">
        <w:rPr>
          <w:b/>
          <w:sz w:val="24"/>
          <w:szCs w:val="24"/>
        </w:rPr>
        <w:t>КОМПЛЕКСНЫЙ ПЛАН</w:t>
      </w:r>
    </w:p>
    <w:p w:rsidR="008D1D66" w:rsidRPr="00EB290C" w:rsidRDefault="008D1D66" w:rsidP="00EB290C">
      <w:pPr>
        <w:pStyle w:val="a4"/>
        <w:jc w:val="center"/>
        <w:rPr>
          <w:b/>
          <w:sz w:val="24"/>
          <w:szCs w:val="24"/>
        </w:rPr>
      </w:pPr>
      <w:r w:rsidRPr="00EB290C">
        <w:rPr>
          <w:b/>
          <w:sz w:val="24"/>
          <w:szCs w:val="24"/>
        </w:rPr>
        <w:t xml:space="preserve">организационно-технических мероприятий Иртышского сельского поселения Омского муниципального района Омской области по предупреждению и ликвидации </w:t>
      </w:r>
      <w:r w:rsidR="00192320" w:rsidRPr="00EB290C">
        <w:rPr>
          <w:b/>
          <w:sz w:val="24"/>
          <w:szCs w:val="24"/>
        </w:rPr>
        <w:t>природных (</w:t>
      </w:r>
      <w:r w:rsidRPr="00EB290C">
        <w:rPr>
          <w:b/>
          <w:sz w:val="24"/>
          <w:szCs w:val="24"/>
        </w:rPr>
        <w:t>лесных</w:t>
      </w:r>
      <w:r w:rsidR="00192320" w:rsidRPr="00EB290C">
        <w:rPr>
          <w:b/>
          <w:sz w:val="24"/>
          <w:szCs w:val="24"/>
        </w:rPr>
        <w:t>)</w:t>
      </w:r>
      <w:r w:rsidRPr="00EB290C">
        <w:rPr>
          <w:b/>
          <w:sz w:val="24"/>
          <w:szCs w:val="24"/>
        </w:rPr>
        <w:t xml:space="preserve"> пожаров и возможных чрезвычайных ситуаций, связанных с ними в весенний пожароопасный </w:t>
      </w:r>
      <w:r w:rsidR="00192320" w:rsidRPr="00EB290C">
        <w:rPr>
          <w:b/>
          <w:sz w:val="24"/>
          <w:szCs w:val="24"/>
        </w:rPr>
        <w:t>период</w:t>
      </w:r>
      <w:r w:rsidRPr="00EB290C">
        <w:rPr>
          <w:b/>
          <w:sz w:val="24"/>
          <w:szCs w:val="24"/>
        </w:rPr>
        <w:t xml:space="preserve"> 202</w:t>
      </w:r>
      <w:r w:rsidR="00192320" w:rsidRPr="00EB290C">
        <w:rPr>
          <w:b/>
          <w:sz w:val="24"/>
          <w:szCs w:val="24"/>
        </w:rPr>
        <w:t>3</w:t>
      </w:r>
      <w:r w:rsidRPr="00EB290C">
        <w:rPr>
          <w:b/>
          <w:sz w:val="24"/>
          <w:szCs w:val="24"/>
        </w:rPr>
        <w:t xml:space="preserve"> года</w:t>
      </w:r>
    </w:p>
    <w:p w:rsidR="008D1D66" w:rsidRPr="00E4717A" w:rsidRDefault="008D1D66" w:rsidP="008D1D66">
      <w:pPr>
        <w:jc w:val="center"/>
        <w:rPr>
          <w:rFonts w:ascii="Times New Roman CYR" w:hAnsi="Times New Roman CYR"/>
          <w:b/>
        </w:rPr>
      </w:pPr>
    </w:p>
    <w:tbl>
      <w:tblPr>
        <w:tblW w:w="10767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88"/>
        <w:gridCol w:w="1418"/>
        <w:gridCol w:w="2977"/>
        <w:gridCol w:w="1417"/>
      </w:tblGrid>
      <w:tr w:rsidR="008D1D66" w:rsidRPr="00577F1B" w:rsidTr="00EB290C">
        <w:trPr>
          <w:trHeight w:val="718"/>
          <w:tblHeader/>
        </w:trPr>
        <w:tc>
          <w:tcPr>
            <w:tcW w:w="567" w:type="dxa"/>
            <w:vAlign w:val="center"/>
          </w:tcPr>
          <w:p w:rsidR="008D1D66" w:rsidRPr="00EB290C" w:rsidRDefault="008D1D66" w:rsidP="00AE62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290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B290C">
              <w:rPr>
                <w:b/>
                <w:sz w:val="22"/>
                <w:szCs w:val="22"/>
              </w:rPr>
              <w:t>п</w:t>
            </w:r>
            <w:proofErr w:type="gramEnd"/>
            <w:r w:rsidRPr="00EB290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88" w:type="dxa"/>
            <w:vAlign w:val="center"/>
          </w:tcPr>
          <w:p w:rsidR="008D1D66" w:rsidRPr="00EB290C" w:rsidRDefault="008D1D66" w:rsidP="00AE62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290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8D1D66" w:rsidRPr="00EB290C" w:rsidRDefault="008D1D66" w:rsidP="00AE62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290C">
              <w:rPr>
                <w:b/>
                <w:sz w:val="22"/>
                <w:szCs w:val="22"/>
              </w:rPr>
              <w:t>Срок</w:t>
            </w:r>
          </w:p>
          <w:p w:rsidR="008D1D66" w:rsidRPr="00EB290C" w:rsidRDefault="008D1D66" w:rsidP="00AE62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290C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977" w:type="dxa"/>
            <w:vAlign w:val="center"/>
          </w:tcPr>
          <w:p w:rsidR="008D1D66" w:rsidRPr="00EB290C" w:rsidRDefault="008D1D66" w:rsidP="00AE62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290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8D1D66" w:rsidRPr="00EB290C" w:rsidRDefault="008D1D66" w:rsidP="00AE62C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B290C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8D1D66" w:rsidRPr="00577F1B" w:rsidTr="00EB290C">
        <w:trPr>
          <w:trHeight w:val="470"/>
        </w:trPr>
        <w:tc>
          <w:tcPr>
            <w:tcW w:w="10767" w:type="dxa"/>
            <w:gridSpan w:val="5"/>
            <w:vAlign w:val="center"/>
          </w:tcPr>
          <w:p w:rsidR="008D1D66" w:rsidRPr="00577F1B" w:rsidRDefault="008D1D66" w:rsidP="00AE62C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77F1B">
              <w:rPr>
                <w:b/>
                <w:sz w:val="24"/>
                <w:szCs w:val="24"/>
                <w:lang w:val="en-US"/>
              </w:rPr>
              <w:t>I</w:t>
            </w:r>
            <w:r w:rsidRPr="00577F1B">
              <w:rPr>
                <w:b/>
                <w:sz w:val="24"/>
                <w:szCs w:val="24"/>
              </w:rPr>
              <w:t>. Основные организационные мероприятия</w:t>
            </w:r>
          </w:p>
        </w:tc>
      </w:tr>
      <w:tr w:rsidR="008D1D66" w:rsidRPr="00577F1B" w:rsidTr="00EB290C">
        <w:trPr>
          <w:trHeight w:val="1319"/>
        </w:trPr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192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Корректировка Плана действий по предупреждению и ликвидации чрезвычайных ситуаций природного и техногенного характера на территории поселения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192320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92320">
              <w:rPr>
                <w:sz w:val="24"/>
                <w:szCs w:val="24"/>
              </w:rPr>
              <w:t>15</w:t>
            </w:r>
            <w:r w:rsidRPr="00577F1B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</w:t>
            </w:r>
            <w:r w:rsidR="00192320">
              <w:rPr>
                <w:sz w:val="24"/>
                <w:szCs w:val="24"/>
              </w:rPr>
              <w:t>3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Комиссия по ЧС и ОПБ </w:t>
            </w: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Глава с</w:t>
            </w:r>
            <w:r w:rsidR="00EB290C">
              <w:rPr>
                <w:sz w:val="24"/>
                <w:szCs w:val="24"/>
              </w:rPr>
              <w:t xml:space="preserve">ельского </w:t>
            </w:r>
            <w:r w:rsidRPr="00577F1B">
              <w:rPr>
                <w:sz w:val="24"/>
                <w:szCs w:val="24"/>
              </w:rPr>
              <w:t>п</w:t>
            </w:r>
            <w:r w:rsidR="00EB290C">
              <w:rPr>
                <w:sz w:val="24"/>
                <w:szCs w:val="24"/>
              </w:rPr>
              <w:t>оселения</w:t>
            </w:r>
            <w:r w:rsidRPr="00577F1B">
              <w:rPr>
                <w:sz w:val="24"/>
                <w:szCs w:val="24"/>
              </w:rPr>
              <w:t xml:space="preserve">, </w:t>
            </w: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77F1B"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иалис</w:t>
            </w:r>
            <w:r w:rsidRPr="00577F1B">
              <w:rPr>
                <w:sz w:val="24"/>
                <w:szCs w:val="24"/>
              </w:rPr>
              <w:t>т</w:t>
            </w:r>
            <w:proofErr w:type="gramEnd"/>
            <w:r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Уточнение резервов финансовых и материальных ресурсов на ликвидацию возможных чрезвычайных ситуаций и для первоочередного жизнеобеспечения населения. Создание запасов противопожарного оборудования, снаряжения и инвентаря. 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EF06A3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9232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.03.202</w:t>
            </w:r>
            <w:r w:rsidR="00EF06A3">
              <w:rPr>
                <w:sz w:val="24"/>
                <w:szCs w:val="24"/>
              </w:rPr>
              <w:t>3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Глава сельского поселения,</w:t>
            </w: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(финансист)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8D1D66" w:rsidRPr="00577F1B" w:rsidRDefault="008D1D66" w:rsidP="00AE62C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Подготовка и размещение информации по вопросам разъяснения населению правил пожарной безопасности при посещении лесов в средствах массовой информации, на сайте, на информационных досках в местах массового пребывания людей.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EB29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577F1B">
              <w:rPr>
                <w:sz w:val="24"/>
                <w:szCs w:val="24"/>
              </w:rPr>
              <w:t>пожаро</w:t>
            </w:r>
            <w:r w:rsidR="00EB290C">
              <w:rPr>
                <w:sz w:val="24"/>
                <w:szCs w:val="24"/>
              </w:rPr>
              <w:t>-</w:t>
            </w:r>
            <w:r w:rsidRPr="00577F1B">
              <w:rPr>
                <w:sz w:val="24"/>
                <w:szCs w:val="24"/>
              </w:rPr>
              <w:t>опасного</w:t>
            </w:r>
            <w:proofErr w:type="spellEnd"/>
            <w:proofErr w:type="gramEnd"/>
            <w:r w:rsidRPr="00577F1B">
              <w:rPr>
                <w:sz w:val="24"/>
                <w:szCs w:val="24"/>
              </w:rPr>
              <w:t xml:space="preserve"> </w:t>
            </w:r>
            <w:r w:rsidR="00EB290C">
              <w:rPr>
                <w:sz w:val="24"/>
                <w:szCs w:val="24"/>
              </w:rPr>
              <w:t>периода</w:t>
            </w:r>
          </w:p>
        </w:tc>
        <w:tc>
          <w:tcPr>
            <w:tcW w:w="2977" w:type="dxa"/>
            <w:vAlign w:val="center"/>
          </w:tcPr>
          <w:p w:rsidR="008D1D66" w:rsidRPr="00577F1B" w:rsidRDefault="00EB290C" w:rsidP="00EB29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Комиссия по ЧС и ОПБ </w:t>
            </w:r>
            <w:r w:rsidR="008D1D66" w:rsidRPr="00577F1B">
              <w:rPr>
                <w:sz w:val="24"/>
                <w:szCs w:val="24"/>
              </w:rPr>
              <w:t xml:space="preserve">Глава сельского поселения, </w:t>
            </w:r>
            <w:proofErr w:type="gramStart"/>
            <w:r w:rsidR="008D1D66" w:rsidRPr="00577F1B">
              <w:rPr>
                <w:sz w:val="24"/>
                <w:szCs w:val="24"/>
              </w:rPr>
              <w:t>Специалист</w:t>
            </w:r>
            <w:proofErr w:type="gramEnd"/>
            <w:r w:rsidR="008D1D66"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="008D1D66" w:rsidRPr="00577F1B">
              <w:rPr>
                <w:sz w:val="24"/>
                <w:szCs w:val="24"/>
              </w:rPr>
              <w:t>ЧСиПБ</w:t>
            </w:r>
            <w:proofErr w:type="spellEnd"/>
            <w:r w:rsidR="008D1D66" w:rsidRPr="00577F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</w:t>
            </w:r>
            <w:r w:rsidR="008D1D66" w:rsidRPr="00577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8D1D66" w:rsidRPr="00577F1B">
              <w:rPr>
                <w:sz w:val="24"/>
                <w:szCs w:val="24"/>
              </w:rPr>
              <w:t>нештатный инспектор.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 </w:t>
            </w: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EB290C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Проведение проверки системы оповещения населения и организаций  при угрозе или возникновении ЧС и комплексной системы экстренного оповещения населения в </w:t>
            </w:r>
            <w:proofErr w:type="spellStart"/>
            <w:proofErr w:type="gramStart"/>
            <w:r w:rsidRPr="00577F1B">
              <w:rPr>
                <w:sz w:val="24"/>
                <w:szCs w:val="24"/>
              </w:rPr>
              <w:t>пожаро</w:t>
            </w:r>
            <w:r>
              <w:rPr>
                <w:sz w:val="24"/>
                <w:szCs w:val="24"/>
              </w:rPr>
              <w:t>-</w:t>
            </w:r>
            <w:r w:rsidRPr="00577F1B">
              <w:rPr>
                <w:sz w:val="24"/>
                <w:szCs w:val="24"/>
              </w:rPr>
              <w:t>опасный</w:t>
            </w:r>
            <w:proofErr w:type="spellEnd"/>
            <w:proofErr w:type="gramEnd"/>
            <w:r w:rsidRPr="00577F1B">
              <w:rPr>
                <w:sz w:val="24"/>
                <w:szCs w:val="24"/>
              </w:rPr>
              <w:t xml:space="preserve"> </w:t>
            </w:r>
            <w:r w:rsidR="00EB290C">
              <w:rPr>
                <w:sz w:val="24"/>
                <w:szCs w:val="24"/>
              </w:rPr>
              <w:t>период</w:t>
            </w:r>
            <w:r w:rsidRPr="00577F1B">
              <w:rPr>
                <w:sz w:val="24"/>
                <w:szCs w:val="24"/>
              </w:rPr>
              <w:t>. Доведение до сведения каждого жителя сигналов об экстренной эвакуации и порядка действий по ним.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EF06A3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B290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.03.202</w:t>
            </w:r>
            <w:r w:rsidR="00EF06A3">
              <w:rPr>
                <w:sz w:val="24"/>
                <w:szCs w:val="24"/>
              </w:rPr>
              <w:t>3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D1D66" w:rsidRDefault="008D1D66" w:rsidP="00EB290C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Директор МКУ</w:t>
            </w:r>
            <w:r w:rsidR="00EB290C">
              <w:rPr>
                <w:sz w:val="24"/>
                <w:szCs w:val="24"/>
              </w:rPr>
              <w:t xml:space="preserve">            </w:t>
            </w:r>
            <w:r w:rsidRPr="00577F1B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577F1B"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77F1B">
              <w:rPr>
                <w:sz w:val="24"/>
                <w:szCs w:val="24"/>
              </w:rPr>
              <w:t xml:space="preserve"> управление</w:t>
            </w:r>
            <w:proofErr w:type="gramEnd"/>
            <w:r w:rsidRPr="00577F1B">
              <w:rPr>
                <w:sz w:val="24"/>
                <w:szCs w:val="24"/>
              </w:rPr>
              <w:t>»,</w:t>
            </w:r>
          </w:p>
          <w:p w:rsidR="008D1D66" w:rsidRPr="00577F1B" w:rsidRDefault="008D1D66" w:rsidP="00EB290C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77F1B">
              <w:rPr>
                <w:sz w:val="24"/>
                <w:szCs w:val="24"/>
              </w:rPr>
              <w:t>Специалист</w:t>
            </w:r>
            <w:proofErr w:type="gramEnd"/>
            <w:r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Организация разъяснительной работы среди охотников и рыболовов о выполнении норм пожарной безопасности в пожароопасный период.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EF06A3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</w:t>
            </w:r>
            <w:r w:rsidR="00EF06A3">
              <w:rPr>
                <w:sz w:val="24"/>
                <w:szCs w:val="24"/>
              </w:rPr>
              <w:t>3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D1D66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Комиссия по ЧС и ОПБ,       Глава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, Специалист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 xml:space="preserve">, </w:t>
            </w:r>
          </w:p>
          <w:p w:rsidR="008D1D66" w:rsidRPr="00577F1B" w:rsidRDefault="008D1D66" w:rsidP="00EB290C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внештатный инспектор.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EB290C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Проведение заседания КЧС и ОПБ по вопросу подготовки и проведения превентивных мероприятий в 20</w:t>
            </w:r>
            <w:r>
              <w:rPr>
                <w:sz w:val="24"/>
                <w:szCs w:val="24"/>
              </w:rPr>
              <w:t>2</w:t>
            </w:r>
            <w:r w:rsidR="00EB290C">
              <w:rPr>
                <w:sz w:val="24"/>
                <w:szCs w:val="24"/>
              </w:rPr>
              <w:t>3</w:t>
            </w:r>
            <w:r w:rsidRPr="00577F1B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EB290C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</w:t>
            </w:r>
            <w:r w:rsidR="00EB290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D1D66" w:rsidRPr="00577F1B" w:rsidRDefault="008D1D66" w:rsidP="00AE62C8">
            <w:p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КЧС и ОПБ 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-147" w:hanging="28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EB290C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Подготовка к проведению комплексной проверк</w:t>
            </w:r>
            <w:r w:rsidR="00EB290C">
              <w:rPr>
                <w:sz w:val="24"/>
                <w:szCs w:val="24"/>
              </w:rPr>
              <w:t>и</w:t>
            </w:r>
            <w:r w:rsidRPr="00577F1B">
              <w:rPr>
                <w:sz w:val="24"/>
                <w:szCs w:val="24"/>
              </w:rPr>
              <w:t xml:space="preserve"> готовности населенных пунктов к пожароопасному сезону.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EB290C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B29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.03.202</w:t>
            </w:r>
            <w:r w:rsidR="00EB290C">
              <w:rPr>
                <w:sz w:val="24"/>
                <w:szCs w:val="24"/>
              </w:rPr>
              <w:t>3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D1D66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Комиссия по ЧС и ОПБ,       Глава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, Специалист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>,</w:t>
            </w: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внештатный инспектор.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8D1D66" w:rsidRPr="00577F1B" w:rsidTr="00EB290C">
        <w:trPr>
          <w:trHeight w:val="784"/>
        </w:trPr>
        <w:tc>
          <w:tcPr>
            <w:tcW w:w="10767" w:type="dxa"/>
            <w:gridSpan w:val="5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77F1B">
              <w:rPr>
                <w:b/>
                <w:sz w:val="24"/>
                <w:szCs w:val="24"/>
                <w:lang w:val="en-US"/>
              </w:rPr>
              <w:t>II</w:t>
            </w:r>
            <w:r w:rsidRPr="00577F1B">
              <w:rPr>
                <w:b/>
                <w:sz w:val="24"/>
                <w:szCs w:val="24"/>
              </w:rPr>
              <w:t>. Основные мероприятия по обеспечению готовности сил и средств, предназначенных для предупреждения и ликвидации ЧС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7F1B">
              <w:rPr>
                <w:b/>
                <w:sz w:val="24"/>
                <w:szCs w:val="24"/>
              </w:rPr>
              <w:t>и контрольно-надзорные мероприятия</w:t>
            </w: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Проведение смотра готовности сил и средств</w:t>
            </w:r>
          </w:p>
        </w:tc>
        <w:tc>
          <w:tcPr>
            <w:tcW w:w="1418" w:type="dxa"/>
            <w:vAlign w:val="center"/>
          </w:tcPr>
          <w:p w:rsidR="008D1D66" w:rsidRPr="00577F1B" w:rsidRDefault="00EB290C" w:rsidP="00EB290C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D1D6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D1D6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правления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77F1B">
              <w:rPr>
                <w:sz w:val="24"/>
                <w:szCs w:val="24"/>
              </w:rPr>
              <w:t xml:space="preserve"> Специалист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ind w:firstLine="11"/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Принять меры по обеспечению ГСМ не менее 50 литров.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1408B1">
            <w:pPr>
              <w:widowControl w:val="0"/>
              <w:numPr>
                <w:ilvl w:val="12"/>
                <w:numId w:val="0"/>
              </w:num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</w:t>
            </w:r>
            <w:r w:rsidR="001408B1">
              <w:rPr>
                <w:sz w:val="24"/>
                <w:szCs w:val="24"/>
              </w:rPr>
              <w:t>3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, </w:t>
            </w: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финансист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EB290C">
        <w:trPr>
          <w:trHeight w:val="568"/>
        </w:trPr>
        <w:tc>
          <w:tcPr>
            <w:tcW w:w="10767" w:type="dxa"/>
            <w:gridSpan w:val="5"/>
            <w:vAlign w:val="center"/>
          </w:tcPr>
          <w:p w:rsidR="008D1D66" w:rsidRPr="00577F1B" w:rsidRDefault="008D1D66" w:rsidP="00AE62C8">
            <w:pPr>
              <w:widowControl w:val="0"/>
              <w:ind w:left="1080"/>
              <w:jc w:val="center"/>
              <w:rPr>
                <w:b/>
                <w:sz w:val="24"/>
                <w:szCs w:val="24"/>
              </w:rPr>
            </w:pPr>
            <w:r w:rsidRPr="00577F1B">
              <w:rPr>
                <w:b/>
                <w:sz w:val="24"/>
                <w:szCs w:val="24"/>
                <w:lang w:val="en-US"/>
              </w:rPr>
              <w:t>III</w:t>
            </w:r>
            <w:r w:rsidRPr="00577F1B">
              <w:rPr>
                <w:b/>
                <w:sz w:val="24"/>
                <w:szCs w:val="24"/>
              </w:rPr>
              <w:t>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1408B1">
            <w:p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Разработка, утверждение и представление в Администрацию </w:t>
            </w:r>
            <w:r>
              <w:rPr>
                <w:sz w:val="24"/>
                <w:szCs w:val="24"/>
              </w:rPr>
              <w:t xml:space="preserve">ОМР </w:t>
            </w:r>
            <w:r w:rsidRPr="00577F1B">
              <w:rPr>
                <w:sz w:val="24"/>
                <w:szCs w:val="24"/>
              </w:rPr>
              <w:t xml:space="preserve"> комплексного плана организационно-технических мероприятий Иртышского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ОМР</w:t>
            </w:r>
            <w:r w:rsidRPr="00577F1B">
              <w:rPr>
                <w:sz w:val="24"/>
                <w:szCs w:val="24"/>
              </w:rPr>
              <w:t xml:space="preserve"> по предупреждению и ликвидации </w:t>
            </w:r>
            <w:r w:rsidR="001408B1">
              <w:rPr>
                <w:sz w:val="24"/>
                <w:szCs w:val="24"/>
              </w:rPr>
              <w:t>природных (</w:t>
            </w:r>
            <w:r w:rsidRPr="00577F1B">
              <w:rPr>
                <w:sz w:val="24"/>
                <w:szCs w:val="24"/>
              </w:rPr>
              <w:t>лесных</w:t>
            </w:r>
            <w:r w:rsidR="001408B1">
              <w:rPr>
                <w:sz w:val="24"/>
                <w:szCs w:val="24"/>
              </w:rPr>
              <w:t xml:space="preserve">) </w:t>
            </w:r>
            <w:r w:rsidRPr="00577F1B">
              <w:rPr>
                <w:sz w:val="24"/>
                <w:szCs w:val="24"/>
              </w:rPr>
              <w:t xml:space="preserve"> пожаров и возможных чрезвычайных ситуаций, связанных с ними в весенний пожароопасный </w:t>
            </w:r>
            <w:r w:rsidR="001408B1">
              <w:rPr>
                <w:sz w:val="24"/>
                <w:szCs w:val="24"/>
              </w:rPr>
              <w:t>период</w:t>
            </w:r>
            <w:r w:rsidRPr="00577F1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1408B1">
              <w:rPr>
                <w:sz w:val="24"/>
                <w:szCs w:val="24"/>
              </w:rPr>
              <w:t xml:space="preserve">3 </w:t>
            </w:r>
            <w:r w:rsidRPr="00577F1B">
              <w:rPr>
                <w:sz w:val="24"/>
                <w:szCs w:val="24"/>
              </w:rPr>
              <w:t>года.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1408B1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408B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.03.202</w:t>
            </w:r>
            <w:r w:rsidR="001408B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КЧС и ОПБ</w:t>
            </w: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77F1B">
              <w:rPr>
                <w:sz w:val="24"/>
                <w:szCs w:val="24"/>
              </w:rPr>
              <w:t>Специалист</w:t>
            </w:r>
            <w:proofErr w:type="gramEnd"/>
            <w:r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EB290C">
        <w:trPr>
          <w:trHeight w:val="2106"/>
        </w:trPr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Выполнение противопожарных мероприятий в населенных пунктах, дачных кооперативах и обществах, расположенных на территории Иртышского сельского поселения:</w:t>
            </w: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-  очистка территории от горючих материалов (отходов);</w:t>
            </w: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- проверка наличия проездов (подъездов) к </w:t>
            </w:r>
            <w:proofErr w:type="gramStart"/>
            <w:r w:rsidRPr="00577F1B">
              <w:rPr>
                <w:sz w:val="24"/>
                <w:szCs w:val="24"/>
              </w:rPr>
              <w:t>естественным</w:t>
            </w:r>
            <w:proofErr w:type="gramEnd"/>
            <w:r w:rsidRPr="00577F1B">
              <w:rPr>
                <w:sz w:val="24"/>
                <w:szCs w:val="24"/>
              </w:rPr>
              <w:t xml:space="preserve"> и искусственным водоисточникам;</w:t>
            </w: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- проверка рабочего состояния пожарных гидрантов.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EF06A3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F06A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.04.202</w:t>
            </w:r>
            <w:r w:rsidR="00EF06A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77F1B">
              <w:rPr>
                <w:sz w:val="24"/>
                <w:szCs w:val="24"/>
              </w:rPr>
              <w:t>Специалист</w:t>
            </w:r>
            <w:proofErr w:type="gramEnd"/>
            <w:r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>,</w:t>
            </w:r>
          </w:p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Инженер ОАО «</w:t>
            </w:r>
            <w:proofErr w:type="spellStart"/>
            <w:r w:rsidRPr="00577F1B">
              <w:rPr>
                <w:sz w:val="24"/>
                <w:szCs w:val="24"/>
              </w:rPr>
              <w:t>Омскоблводопровод</w:t>
            </w:r>
            <w:proofErr w:type="spellEnd"/>
            <w:r w:rsidRPr="00577F1B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77F1B">
              <w:rPr>
                <w:sz w:val="24"/>
                <w:szCs w:val="24"/>
              </w:rPr>
              <w:t>проверки готовности пунктов временного размещения пострадавшего населения</w:t>
            </w:r>
            <w:proofErr w:type="gramEnd"/>
            <w:r w:rsidRPr="00577F1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EF06A3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F06A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.03.2022</w:t>
            </w:r>
            <w:r w:rsidRPr="0057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Комиссия по ЧС и ОПБ,       Глава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, Специалист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D1D66" w:rsidRPr="00577F1B" w:rsidTr="00EB290C">
        <w:trPr>
          <w:trHeight w:val="534"/>
        </w:trPr>
        <w:tc>
          <w:tcPr>
            <w:tcW w:w="10767" w:type="dxa"/>
            <w:gridSpan w:val="5"/>
            <w:vAlign w:val="center"/>
          </w:tcPr>
          <w:p w:rsidR="008D1D66" w:rsidRPr="00577F1B" w:rsidRDefault="008D1D66" w:rsidP="00AE62C8">
            <w:pPr>
              <w:widowControl w:val="0"/>
              <w:ind w:left="1080"/>
              <w:jc w:val="center"/>
              <w:rPr>
                <w:b/>
                <w:sz w:val="24"/>
                <w:szCs w:val="24"/>
              </w:rPr>
            </w:pPr>
            <w:r w:rsidRPr="00577F1B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577F1B">
              <w:rPr>
                <w:b/>
                <w:sz w:val="24"/>
                <w:szCs w:val="24"/>
              </w:rPr>
              <w:t xml:space="preserve">. Порядок сбора, анализа и представления информации о состоянии </w:t>
            </w:r>
            <w:proofErr w:type="spellStart"/>
            <w:r w:rsidRPr="00577F1B">
              <w:rPr>
                <w:b/>
                <w:sz w:val="24"/>
                <w:szCs w:val="24"/>
              </w:rPr>
              <w:t>лесопожарной</w:t>
            </w:r>
            <w:proofErr w:type="spellEnd"/>
            <w:r w:rsidRPr="00577F1B">
              <w:rPr>
                <w:b/>
                <w:sz w:val="24"/>
                <w:szCs w:val="24"/>
              </w:rPr>
              <w:t xml:space="preserve"> обстановки</w:t>
            </w: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240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AE6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Доклад в МКУ «ЕДДС Омского района» об угрозе или возникновении чрезвычайной ситуации.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AE6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немедленно</w:t>
            </w:r>
          </w:p>
        </w:tc>
        <w:tc>
          <w:tcPr>
            <w:tcW w:w="297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, Специалист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numPr>
                <w:ilvl w:val="12"/>
                <w:numId w:val="0"/>
              </w:numPr>
              <w:spacing w:line="300" w:lineRule="auto"/>
              <w:ind w:right="240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D1D66" w:rsidRPr="00577F1B" w:rsidTr="00EB290C">
        <w:tc>
          <w:tcPr>
            <w:tcW w:w="567" w:type="dxa"/>
            <w:vAlign w:val="center"/>
          </w:tcPr>
          <w:p w:rsidR="008D1D66" w:rsidRPr="00577F1B" w:rsidRDefault="008D1D66" w:rsidP="008D1D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240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8D1D66" w:rsidRPr="00577F1B" w:rsidRDefault="008D1D66" w:rsidP="00EF0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 xml:space="preserve">Информирование ЕДДС Омского района, Омского муниципального района о выполнении мероприятий комплексного плана организационно-технических мероприятий Иртышского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577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ОМР</w:t>
            </w:r>
            <w:r w:rsidRPr="00577F1B">
              <w:rPr>
                <w:sz w:val="24"/>
                <w:szCs w:val="24"/>
              </w:rPr>
              <w:t xml:space="preserve"> Омской области по предупреждению и ликвидации лесных</w:t>
            </w:r>
            <w:r w:rsidR="00EF06A3">
              <w:rPr>
                <w:sz w:val="24"/>
                <w:szCs w:val="24"/>
              </w:rPr>
              <w:t xml:space="preserve"> (природных)</w:t>
            </w:r>
            <w:r w:rsidRPr="00577F1B">
              <w:rPr>
                <w:sz w:val="24"/>
                <w:szCs w:val="24"/>
              </w:rPr>
              <w:t xml:space="preserve"> пожаров и возможных чрезвычайных ситуаций, связанных с ними в весенний пожароопасный </w:t>
            </w:r>
            <w:r w:rsidR="00EF06A3">
              <w:rPr>
                <w:sz w:val="24"/>
                <w:szCs w:val="24"/>
              </w:rPr>
              <w:t>период</w:t>
            </w:r>
            <w:r w:rsidRPr="00577F1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EF06A3">
              <w:rPr>
                <w:sz w:val="24"/>
                <w:szCs w:val="24"/>
              </w:rPr>
              <w:t>3</w:t>
            </w:r>
            <w:r w:rsidRPr="00577F1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8D1D66" w:rsidRPr="00577F1B" w:rsidRDefault="008D1D66" w:rsidP="00AE62C8">
            <w:pPr>
              <w:widowControl w:val="0"/>
              <w:autoSpaceDE w:val="0"/>
              <w:autoSpaceDN w:val="0"/>
              <w:adjustRightInd w:val="0"/>
              <w:ind w:left="-61" w:right="-70"/>
              <w:jc w:val="center"/>
              <w:rPr>
                <w:sz w:val="24"/>
                <w:szCs w:val="24"/>
              </w:rPr>
            </w:pPr>
            <w:r w:rsidRPr="00577F1B">
              <w:rPr>
                <w:sz w:val="24"/>
                <w:szCs w:val="24"/>
              </w:rPr>
              <w:t>По выполнению всех указанных мероприятий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D1D66" w:rsidRPr="00577F1B" w:rsidRDefault="008D1D66" w:rsidP="00AE62C8">
            <w:pPr>
              <w:widowControl w:val="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77F1B">
              <w:rPr>
                <w:sz w:val="24"/>
                <w:szCs w:val="24"/>
              </w:rPr>
              <w:t>Специалист</w:t>
            </w:r>
            <w:proofErr w:type="gramEnd"/>
            <w:r w:rsidRPr="00577F1B">
              <w:rPr>
                <w:sz w:val="24"/>
                <w:szCs w:val="24"/>
              </w:rPr>
              <w:t xml:space="preserve"> уполномоченный на решение вопросов по </w:t>
            </w:r>
            <w:proofErr w:type="spellStart"/>
            <w:r w:rsidRPr="00577F1B">
              <w:rPr>
                <w:sz w:val="24"/>
                <w:szCs w:val="24"/>
              </w:rPr>
              <w:t>ЧСиПБ</w:t>
            </w:r>
            <w:proofErr w:type="spellEnd"/>
            <w:r w:rsidRPr="00577F1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8D1D66" w:rsidRPr="00577F1B" w:rsidRDefault="008D1D66" w:rsidP="00AE62C8">
            <w:pPr>
              <w:numPr>
                <w:ilvl w:val="12"/>
                <w:numId w:val="0"/>
              </w:numPr>
              <w:spacing w:line="300" w:lineRule="auto"/>
              <w:ind w:right="240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8D1D66" w:rsidRDefault="008D1D66" w:rsidP="008D1D66">
      <w:pPr>
        <w:jc w:val="right"/>
        <w:rPr>
          <w:sz w:val="24"/>
          <w:szCs w:val="24"/>
        </w:rPr>
      </w:pPr>
    </w:p>
    <w:p w:rsidR="008D1D66" w:rsidRDefault="008D1D66" w:rsidP="008D1D66">
      <w:pPr>
        <w:jc w:val="right"/>
        <w:rPr>
          <w:sz w:val="24"/>
          <w:szCs w:val="24"/>
        </w:rPr>
      </w:pPr>
    </w:p>
    <w:p w:rsidR="008D1D66" w:rsidRDefault="008D1D66" w:rsidP="008D1D66">
      <w:pPr>
        <w:jc w:val="right"/>
        <w:rPr>
          <w:sz w:val="24"/>
          <w:szCs w:val="24"/>
        </w:rPr>
      </w:pPr>
    </w:p>
    <w:p w:rsidR="008D1D66" w:rsidRDefault="008D1D66" w:rsidP="008D1D66">
      <w:pPr>
        <w:jc w:val="right"/>
        <w:rPr>
          <w:sz w:val="24"/>
          <w:szCs w:val="24"/>
        </w:rPr>
      </w:pPr>
    </w:p>
    <w:p w:rsidR="008D1D66" w:rsidRDefault="008D1D66" w:rsidP="008D1D66">
      <w:pPr>
        <w:jc w:val="right"/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8D1D66" w:rsidRDefault="008D1D66" w:rsidP="008D1D66">
      <w:pPr>
        <w:rPr>
          <w:sz w:val="24"/>
          <w:szCs w:val="24"/>
        </w:rPr>
      </w:pPr>
    </w:p>
    <w:p w:rsidR="006005CE" w:rsidRDefault="006005CE">
      <w:bookmarkStart w:id="0" w:name="_GoBack"/>
      <w:bookmarkEnd w:id="0"/>
    </w:p>
    <w:sectPr w:rsidR="006005CE" w:rsidSect="00EB290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DF"/>
    <w:multiLevelType w:val="hybridMultilevel"/>
    <w:tmpl w:val="2D1CD07C"/>
    <w:lvl w:ilvl="0" w:tplc="D10C54F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7814"/>
    <w:rsid w:val="001408B1"/>
    <w:rsid w:val="00192320"/>
    <w:rsid w:val="002C3DF6"/>
    <w:rsid w:val="00400122"/>
    <w:rsid w:val="006005CE"/>
    <w:rsid w:val="00651A93"/>
    <w:rsid w:val="008B7690"/>
    <w:rsid w:val="008D1D66"/>
    <w:rsid w:val="00AE62C8"/>
    <w:rsid w:val="00C57814"/>
    <w:rsid w:val="00EB290C"/>
    <w:rsid w:val="00EF06A3"/>
    <w:rsid w:val="00F9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2022-08-18T08:45:00Z</dcterms:created>
  <dcterms:modified xsi:type="dcterms:W3CDTF">2023-03-21T03:44:00Z</dcterms:modified>
</cp:coreProperties>
</file>