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C8" w:rsidRDefault="00D0680B">
      <w:pPr>
        <w:pStyle w:val="30"/>
        <w:keepNext/>
        <w:keepLines/>
        <w:shd w:val="clear" w:color="auto" w:fill="auto"/>
        <w:spacing w:after="216" w:line="270" w:lineRule="exact"/>
        <w:ind w:left="20"/>
      </w:pPr>
      <w:bookmarkStart w:id="0" w:name="bookmark0"/>
      <w:r>
        <w:t>ОМСКИЙ МУНИЦИПАЛЬНЫЙ РАЙОН ОМСКОЙ ОБЛАСТИ</w:t>
      </w:r>
      <w:bookmarkEnd w:id="0"/>
    </w:p>
    <w:p w:rsidR="005D77C8" w:rsidRDefault="00D0680B">
      <w:pPr>
        <w:pStyle w:val="10"/>
        <w:keepNext/>
        <w:keepLines/>
        <w:shd w:val="clear" w:color="auto" w:fill="auto"/>
        <w:spacing w:before="0" w:after="285" w:line="380" w:lineRule="exact"/>
        <w:ind w:left="20"/>
      </w:pPr>
      <w:bookmarkStart w:id="1" w:name="bookmark1"/>
      <w:r>
        <w:rPr>
          <w:rStyle w:val="11"/>
        </w:rPr>
        <w:t>Администрация Иртышского сельского поселения</w:t>
      </w:r>
      <w:bookmarkEnd w:id="1"/>
    </w:p>
    <w:p w:rsidR="005D77C8" w:rsidRDefault="00D0680B">
      <w:pPr>
        <w:pStyle w:val="20"/>
        <w:keepNext/>
        <w:keepLines/>
        <w:shd w:val="clear" w:color="auto" w:fill="auto"/>
        <w:spacing w:before="0" w:after="320" w:line="380" w:lineRule="exact"/>
        <w:ind w:left="2860"/>
      </w:pPr>
      <w:bookmarkStart w:id="2" w:name="bookmark2"/>
      <w:r>
        <w:rPr>
          <w:rStyle w:val="22pt"/>
        </w:rPr>
        <w:t>ПОСТАНОВЛЕНИЕ</w:t>
      </w:r>
      <w:bookmarkEnd w:id="2"/>
    </w:p>
    <w:p w:rsidR="005D77C8" w:rsidRDefault="00D0680B">
      <w:pPr>
        <w:pStyle w:val="4"/>
        <w:shd w:val="clear" w:color="auto" w:fill="auto"/>
        <w:spacing w:before="0" w:after="311" w:line="270" w:lineRule="exact"/>
        <w:ind w:left="20"/>
      </w:pPr>
      <w:r>
        <w:t>0т25.04.2012 № 67</w:t>
      </w:r>
    </w:p>
    <w:p w:rsidR="005D77C8" w:rsidRDefault="00D0680B">
      <w:pPr>
        <w:pStyle w:val="4"/>
        <w:shd w:val="clear" w:color="auto" w:fill="auto"/>
        <w:spacing w:before="0" w:after="840" w:line="322" w:lineRule="exact"/>
        <w:ind w:left="20" w:right="20"/>
      </w:pPr>
      <w:r>
        <w:t>Об утверждении административного регламента по предоставлению информации об объектах недвижимого имущества, находящихся в муниципальной собственности Иртышского сельского поселения Омского муниципального района Омской области, и предназначенных для сдачи в аренду.</w:t>
      </w:r>
    </w:p>
    <w:p w:rsidR="005D77C8" w:rsidRDefault="00D0680B">
      <w:pPr>
        <w:pStyle w:val="4"/>
        <w:shd w:val="clear" w:color="auto" w:fill="auto"/>
        <w:spacing w:before="0" w:after="0" w:line="322" w:lineRule="exact"/>
        <w:ind w:left="20" w:right="20" w:firstLine="560"/>
      </w:pPr>
      <w:r>
        <w:t xml:space="preserve">В соответствии с Федеральным </w:t>
      </w:r>
      <w:r>
        <w:rPr>
          <w:rStyle w:val="12"/>
        </w:rPr>
        <w:t>законом</w:t>
      </w:r>
      <w:r>
        <w:rPr>
          <w:rStyle w:val="21"/>
        </w:rPr>
        <w:t xml:space="preserve"> </w:t>
      </w:r>
      <w:r>
        <w:t xml:space="preserve">от 06.10.2003 N 1Э1-ФЗ "Об общих принципах организации местного самоуправления в Российской Федерации", </w:t>
      </w:r>
      <w:r>
        <w:rPr>
          <w:rStyle w:val="21"/>
        </w:rPr>
        <w:t xml:space="preserve">постановлением </w:t>
      </w:r>
      <w:r>
        <w:t>Администрации Иртышского сельского поселения Омского муниципального района от 29.02.2012 № 22 «Об утверждении порядка разработки и принятия административных регламентов в Иртышском сельском поселении Омского муниципального района Омской области».</w:t>
      </w:r>
    </w:p>
    <w:p w:rsidR="005D77C8" w:rsidRDefault="00D0680B">
      <w:pPr>
        <w:pStyle w:val="4"/>
        <w:shd w:val="clear" w:color="auto" w:fill="auto"/>
        <w:spacing w:before="0" w:after="0" w:line="322" w:lineRule="exact"/>
        <w:ind w:left="20"/>
      </w:pPr>
      <w:r>
        <w:t>ПОСТАНОВЛЯЮ:</w:t>
      </w:r>
    </w:p>
    <w:p w:rsidR="005D77C8" w:rsidRDefault="00D0680B">
      <w:pPr>
        <w:pStyle w:val="4"/>
        <w:shd w:val="clear" w:color="auto" w:fill="auto"/>
        <w:spacing w:before="0" w:after="0" w:line="322" w:lineRule="exact"/>
        <w:ind w:left="20" w:right="20"/>
      </w:pPr>
      <w:r>
        <w:t>1. Утвердить 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Иртышского сельского поселения Омского муниципального района Омской области, и предназначенных для сдачи в аренду, согласно приложению к настоящему постановлению.</w:t>
      </w:r>
    </w:p>
    <w:p w:rsidR="005D77C8" w:rsidRDefault="00D0680B">
      <w:pPr>
        <w:pStyle w:val="4"/>
        <w:numPr>
          <w:ilvl w:val="0"/>
          <w:numId w:val="1"/>
        </w:numPr>
        <w:shd w:val="clear" w:color="auto" w:fill="auto"/>
        <w:tabs>
          <w:tab w:val="left" w:pos="303"/>
          <w:tab w:val="left" w:pos="3049"/>
          <w:tab w:val="left" w:pos="5209"/>
          <w:tab w:val="left" w:pos="8242"/>
        </w:tabs>
        <w:spacing w:before="0" w:after="0" w:line="322" w:lineRule="exact"/>
        <w:ind w:left="20" w:right="280"/>
        <w:jc w:val="left"/>
      </w:pPr>
      <w:r>
        <w:t>Заместителю Главы обеспечить опубликование настоящего постановления в газете</w:t>
      </w:r>
      <w:r>
        <w:tab/>
        <w:t>«Омский</w:t>
      </w:r>
      <w:r>
        <w:tab/>
        <w:t>муниципальный</w:t>
      </w:r>
      <w:r>
        <w:tab/>
        <w:t>вестник».</w:t>
      </w:r>
    </w:p>
    <w:p w:rsidR="005D77C8" w:rsidRDefault="00D0680B">
      <w:pPr>
        <w:pStyle w:val="4"/>
        <w:framePr w:h="270" w:vSpace="365" w:wrap="around" w:vAnchor="text" w:hAnchor="margin" w:x="7577" w:y="625"/>
        <w:shd w:val="clear" w:color="auto" w:fill="auto"/>
        <w:spacing w:before="0" w:after="0" w:line="270" w:lineRule="exact"/>
        <w:ind w:left="100"/>
        <w:jc w:val="left"/>
      </w:pPr>
      <w:r>
        <w:t xml:space="preserve">Н.Ф. </w:t>
      </w:r>
      <w:proofErr w:type="spellStart"/>
      <w:r>
        <w:t>Носкова</w:t>
      </w:r>
      <w:proofErr w:type="spellEnd"/>
    </w:p>
    <w:p w:rsidR="005D77C8" w:rsidRDefault="00D0680B">
      <w:pPr>
        <w:pStyle w:val="4"/>
        <w:numPr>
          <w:ilvl w:val="0"/>
          <w:numId w:val="1"/>
        </w:numPr>
        <w:shd w:val="clear" w:color="auto" w:fill="auto"/>
        <w:tabs>
          <w:tab w:val="left" w:pos="289"/>
        </w:tabs>
        <w:spacing w:before="0" w:after="341" w:line="322" w:lineRule="exact"/>
        <w:ind w:left="20"/>
      </w:pPr>
      <w:proofErr w:type="gramStart"/>
      <w:r>
        <w:t>Контроль за</w:t>
      </w:r>
      <w:proofErr w:type="gramEnd"/>
      <w:r>
        <w:t xml:space="preserve"> исполнением настоящего постановления оставляю за собой.</w:t>
      </w:r>
    </w:p>
    <w:p w:rsidR="005D77C8" w:rsidRDefault="00D0680B">
      <w:pPr>
        <w:pStyle w:val="4"/>
        <w:shd w:val="clear" w:color="auto" w:fill="auto"/>
        <w:spacing w:before="0" w:after="0" w:line="270" w:lineRule="exact"/>
        <w:ind w:left="20"/>
      </w:pPr>
      <w:r>
        <w:t>Глава сельского поселения</w:t>
      </w:r>
      <w:r>
        <w:br w:type="page"/>
      </w:r>
    </w:p>
    <w:p w:rsidR="005D77C8" w:rsidRDefault="00D0680B">
      <w:pPr>
        <w:pStyle w:val="4"/>
        <w:shd w:val="clear" w:color="auto" w:fill="auto"/>
        <w:spacing w:before="0" w:after="1560" w:line="322" w:lineRule="exact"/>
        <w:ind w:left="5760" w:right="20"/>
        <w:jc w:val="right"/>
      </w:pPr>
      <w:r>
        <w:lastRenderedPageBreak/>
        <w:t>Приложение 1 к постановлению Администрации Иртышского сельского поселения Омского муниципального района Омской области. № 67от 25.04.2012</w:t>
      </w:r>
    </w:p>
    <w:p w:rsidR="005D77C8" w:rsidRDefault="00D0680B">
      <w:pPr>
        <w:pStyle w:val="4"/>
        <w:shd w:val="clear" w:color="auto" w:fill="auto"/>
        <w:spacing w:before="0" w:after="341" w:line="322" w:lineRule="exact"/>
        <w:ind w:left="20" w:right="20" w:firstLine="2340"/>
        <w:jc w:val="left"/>
      </w:pPr>
      <w:r>
        <w:t>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Иртышского сельского поселения Омского муниципального района Омской области, и предназначенных для сдачи в аренду</w:t>
      </w:r>
    </w:p>
    <w:p w:rsidR="00907C86" w:rsidRPr="00907C86" w:rsidRDefault="00907C86" w:rsidP="00907C86">
      <w:pPr>
        <w:pStyle w:val="4"/>
        <w:shd w:val="clear" w:color="auto" w:fill="auto"/>
        <w:spacing w:before="0" w:after="341" w:line="322" w:lineRule="exact"/>
        <w:ind w:left="20" w:right="20" w:hanging="20"/>
        <w:jc w:val="left"/>
        <w:rPr>
          <w:i/>
          <w:sz w:val="24"/>
          <w:szCs w:val="24"/>
        </w:rPr>
      </w:pPr>
      <w:r>
        <w:t>(</w:t>
      </w:r>
      <w:r w:rsidRPr="00907C86">
        <w:rPr>
          <w:i/>
          <w:sz w:val="24"/>
          <w:szCs w:val="24"/>
        </w:rPr>
        <w:t>в редакции постановлений Администрации Иртышского сельского поселения Омского муниципального района Омской области</w:t>
      </w:r>
      <w:proofErr w:type="gramStart"/>
      <w:r w:rsidRPr="00907C86">
        <w:rPr>
          <w:i/>
          <w:sz w:val="24"/>
          <w:szCs w:val="24"/>
        </w:rPr>
        <w:t xml:space="preserve"> :</w:t>
      </w:r>
      <w:proofErr w:type="gramEnd"/>
      <w:r w:rsidRPr="00907C86">
        <w:rPr>
          <w:i/>
          <w:sz w:val="24"/>
          <w:szCs w:val="24"/>
        </w:rPr>
        <w:t xml:space="preserve"> от 29.05.2019 № 118;</w:t>
      </w:r>
      <w:r w:rsidR="004B0DF7">
        <w:rPr>
          <w:i/>
          <w:sz w:val="24"/>
          <w:szCs w:val="24"/>
        </w:rPr>
        <w:t>от 09.08.2022 № 80)</w:t>
      </w:r>
    </w:p>
    <w:p w:rsidR="005D77C8" w:rsidRDefault="00D0680B">
      <w:pPr>
        <w:pStyle w:val="4"/>
        <w:shd w:val="clear" w:color="auto" w:fill="auto"/>
        <w:spacing w:before="0" w:after="301" w:line="270" w:lineRule="exact"/>
        <w:ind w:left="3600"/>
        <w:jc w:val="left"/>
      </w:pPr>
      <w:r>
        <w:t>1. Общие положения</w:t>
      </w:r>
    </w:p>
    <w:p w:rsidR="005D77C8" w:rsidRDefault="00D0680B">
      <w:pPr>
        <w:pStyle w:val="4"/>
        <w:shd w:val="clear" w:color="auto" w:fill="auto"/>
        <w:spacing w:before="0" w:after="0" w:line="322" w:lineRule="exact"/>
        <w:ind w:left="20" w:right="20"/>
      </w:pPr>
      <w:bookmarkStart w:id="3" w:name="_GoBack"/>
      <w:r>
        <w:t xml:space="preserve">1.1. </w:t>
      </w:r>
      <w:proofErr w:type="gramStart"/>
      <w:r>
        <w:t>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Иртышского сельского поселения Омского муниципального района Омской области, и предназначенных для сдачи в аренду, и предназначенных для сдачи в аренду (далее - соответственно административный регламент муниципальной услуги) разработан в целях создания благоприятных условий для получения муниципальной услуги, определяет сроки и последовательность действий (административных процедур) при</w:t>
      </w:r>
      <w:proofErr w:type="gramEnd"/>
      <w:r>
        <w:t xml:space="preserve"> </w:t>
      </w:r>
      <w:proofErr w:type="gramStart"/>
      <w:r>
        <w:t>осуществлении</w:t>
      </w:r>
      <w:proofErr w:type="gramEnd"/>
      <w:r>
        <w:t xml:space="preserve"> полномочий по предоставлению муниципальной услуги.</w:t>
      </w:r>
    </w:p>
    <w:p w:rsidR="005D77C8" w:rsidRDefault="00D0680B">
      <w:pPr>
        <w:pStyle w:val="4"/>
        <w:shd w:val="clear" w:color="auto" w:fill="auto"/>
        <w:spacing w:before="0" w:after="0" w:line="322" w:lineRule="exact"/>
        <w:ind w:left="20" w:right="20" w:firstLine="720"/>
      </w:pPr>
      <w:r>
        <w:t>1.2. При предоставлении муниципальной услуги заявителями являются физические и юридические лица.</w:t>
      </w:r>
    </w:p>
    <w:p w:rsidR="005D77C8" w:rsidRDefault="00D0680B">
      <w:pPr>
        <w:pStyle w:val="4"/>
        <w:shd w:val="clear" w:color="auto" w:fill="auto"/>
        <w:spacing w:before="0" w:after="341" w:line="322" w:lineRule="exact"/>
        <w:ind w:left="20" w:right="20" w:firstLine="720"/>
      </w:pPr>
      <w:r>
        <w:t>От имени заявителей для предоставления муниципальной услуги могут обращаться их представители, действующие в силу закона или на основании договора или доверенности.</w:t>
      </w:r>
    </w:p>
    <w:p w:rsidR="005D77C8" w:rsidRDefault="00D0680B">
      <w:pPr>
        <w:pStyle w:val="4"/>
        <w:shd w:val="clear" w:color="auto" w:fill="auto"/>
        <w:spacing w:before="0" w:after="306" w:line="270" w:lineRule="exact"/>
        <w:ind w:left="1720"/>
        <w:jc w:val="left"/>
      </w:pPr>
      <w:r>
        <w:t>2. Стандарт предоставления муниципальной услуги</w:t>
      </w:r>
    </w:p>
    <w:p w:rsidR="005D77C8" w:rsidRDefault="00D0680B">
      <w:pPr>
        <w:pStyle w:val="4"/>
        <w:shd w:val="clear" w:color="auto" w:fill="auto"/>
        <w:spacing w:before="0" w:after="0" w:line="322" w:lineRule="exact"/>
        <w:ind w:left="20" w:right="20" w:firstLine="720"/>
      </w:pPr>
      <w:r>
        <w:t>2.1. Наименование муниципальной услуги - предоставление информации об объектах недвижимого имущества, находящихся в муниципальной собственности Иртышского сельского поселения Омского муниципального района Омской области, и предназначенных для сдачи в аренду.</w:t>
      </w:r>
    </w:p>
    <w:p w:rsidR="005D77C8" w:rsidRDefault="00D0680B">
      <w:pPr>
        <w:pStyle w:val="4"/>
        <w:shd w:val="clear" w:color="auto" w:fill="auto"/>
        <w:spacing w:before="0" w:after="0" w:line="322" w:lineRule="exact"/>
        <w:ind w:left="20" w:right="20"/>
        <w:jc w:val="right"/>
      </w:pPr>
      <w:r>
        <w:t xml:space="preserve">2.2. Наименование </w:t>
      </w:r>
      <w:proofErr w:type="gramStart"/>
      <w:r>
        <w:t>органа, предоставляющего муниципальную услугу Предоставление муниципальной услуги осуществляется</w:t>
      </w:r>
      <w:proofErr w:type="gramEnd"/>
      <w:r>
        <w:t xml:space="preserve"> Администрацией Иртышского сельского поселения Омского муниципального района Омской </w:t>
      </w:r>
      <w:r>
        <w:lastRenderedPageBreak/>
        <w:t xml:space="preserve">области (далее - Администрация). Муниципальная услуга предоставляется муниципальными служащими - специалистами Администрации </w:t>
      </w:r>
      <w:proofErr w:type="gramStart"/>
      <w:r>
        <w:t>Иртышского</w:t>
      </w:r>
      <w:proofErr w:type="gramEnd"/>
    </w:p>
    <w:p w:rsidR="005D77C8" w:rsidRDefault="00D0680B">
      <w:pPr>
        <w:pStyle w:val="4"/>
        <w:shd w:val="clear" w:color="auto" w:fill="auto"/>
        <w:spacing w:before="0" w:after="0" w:line="322" w:lineRule="exact"/>
        <w:ind w:left="20" w:right="20"/>
      </w:pPr>
      <w:r>
        <w:t>сельского поселения Омского муниципального района Омской области (далее - специалисты).</w:t>
      </w:r>
    </w:p>
    <w:p w:rsidR="005D77C8" w:rsidRDefault="00D0680B">
      <w:pPr>
        <w:pStyle w:val="4"/>
        <w:shd w:val="clear" w:color="auto" w:fill="auto"/>
        <w:spacing w:before="0" w:after="0" w:line="322" w:lineRule="exact"/>
        <w:ind w:left="20" w:right="620" w:firstLine="480"/>
        <w:jc w:val="left"/>
      </w:pPr>
      <w:r>
        <w:t xml:space="preserve">- Для получения информации по вопросам предоставления муниципальной услуги заявитель либо его представитель обращается в Администрацию по адресу: почтовый адрес: 644551 Омская область, Омский район, п. Иртышский, ул. Садовая.29 Электронный почтовый адрес: </w:t>
      </w:r>
      <w:hyperlink r:id="rId8" w:history="1">
        <w:r>
          <w:rPr>
            <w:rStyle w:val="a3"/>
            <w:lang w:val="en-US"/>
          </w:rPr>
          <w:t>irtyshspomr</w:t>
        </w:r>
        <w:r w:rsidRPr="00066474">
          <w:rPr>
            <w:rStyle w:val="a3"/>
          </w:rPr>
          <w:t>@</w:t>
        </w:r>
        <w:r>
          <w:rPr>
            <w:rStyle w:val="a3"/>
            <w:lang w:val="en-US"/>
          </w:rPr>
          <w:t>mail</w:t>
        </w:r>
        <w:r w:rsidRPr="00066474">
          <w:rPr>
            <w:rStyle w:val="a3"/>
          </w:rPr>
          <w:t>.</w:t>
        </w:r>
        <w:r>
          <w:rPr>
            <w:rStyle w:val="a3"/>
            <w:lang w:val="en-US"/>
          </w:rPr>
          <w:t>ru</w:t>
        </w:r>
      </w:hyperlink>
    </w:p>
    <w:p w:rsidR="005D77C8" w:rsidRDefault="00D0680B">
      <w:pPr>
        <w:pStyle w:val="4"/>
        <w:shd w:val="clear" w:color="auto" w:fill="auto"/>
        <w:spacing w:before="0" w:after="0" w:line="322" w:lineRule="exact"/>
        <w:ind w:left="20" w:right="20" w:firstLine="700"/>
      </w:pPr>
      <w:r>
        <w:t>Информация о предоставлении муниципальной услуги размещается в электронно-телекоммуникационных сетях общего пользования, в том числе на официальном сайте в сети Интернет</w:t>
      </w:r>
    </w:p>
    <w:p w:rsidR="005D77C8" w:rsidRDefault="00D0680B">
      <w:pPr>
        <w:pStyle w:val="4"/>
        <w:shd w:val="clear" w:color="auto" w:fill="auto"/>
        <w:spacing w:before="0" w:after="341" w:line="322" w:lineRule="exact"/>
        <w:ind w:left="20" w:right="20" w:firstLine="700"/>
      </w:pPr>
      <w:r>
        <w:t>График работы Администрации график работы: понедельник-пятница с 8-30 до 17-15 обед 12-30 до 14-00, четверг не приемный день выходные дни - суббота, воскресенье.</w:t>
      </w:r>
    </w:p>
    <w:p w:rsidR="005D77C8" w:rsidRDefault="00D0680B">
      <w:pPr>
        <w:pStyle w:val="4"/>
        <w:numPr>
          <w:ilvl w:val="0"/>
          <w:numId w:val="2"/>
        </w:numPr>
        <w:shd w:val="clear" w:color="auto" w:fill="auto"/>
        <w:tabs>
          <w:tab w:val="left" w:pos="1210"/>
        </w:tabs>
        <w:spacing w:before="0" w:after="296" w:line="270" w:lineRule="exact"/>
        <w:ind w:left="20" w:firstLine="700"/>
      </w:pPr>
      <w:r>
        <w:t>Результат предоставления муниципальной услуги</w:t>
      </w:r>
    </w:p>
    <w:p w:rsidR="005D77C8" w:rsidRDefault="00D0680B">
      <w:pPr>
        <w:pStyle w:val="4"/>
        <w:shd w:val="clear" w:color="auto" w:fill="auto"/>
        <w:spacing w:before="0" w:after="0" w:line="322" w:lineRule="exact"/>
        <w:ind w:left="20" w:right="20" w:firstLine="700"/>
      </w:pPr>
      <w:r>
        <w:t>Результатом предоставления муниципальной услуги является предоставление либо отказ в предоставлении информации об объектах недвижимого имущества, находящихся в муниципальной собственности Иртышского сельского поселения и предназначенных для сдачи в аренду (далее - информация).</w:t>
      </w:r>
    </w:p>
    <w:p w:rsidR="005D77C8" w:rsidRDefault="00D0680B">
      <w:pPr>
        <w:pStyle w:val="4"/>
        <w:shd w:val="clear" w:color="auto" w:fill="auto"/>
        <w:spacing w:before="0" w:after="0" w:line="322" w:lineRule="exact"/>
        <w:ind w:left="20" w:right="20" w:firstLine="700"/>
      </w:pPr>
      <w:r>
        <w:t>При письменном обращении за муниципальной услугой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5D77C8" w:rsidRDefault="00D0680B">
      <w:pPr>
        <w:pStyle w:val="4"/>
        <w:shd w:val="clear" w:color="auto" w:fill="auto"/>
        <w:spacing w:before="0" w:after="341" w:line="322" w:lineRule="exact"/>
        <w:ind w:left="20" w:right="20" w:firstLine="700"/>
      </w:pPr>
      <w:r>
        <w:t>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информации об объектах недвижимого имущества, находящихся в муниципальной собственности Иртышского сельского поселения, и предназначенных для сдачи в аренду, путём размещения на официальном сайте в сети Интернет, в электронном виде.</w:t>
      </w:r>
    </w:p>
    <w:p w:rsidR="005D77C8" w:rsidRDefault="00D0680B">
      <w:pPr>
        <w:pStyle w:val="4"/>
        <w:numPr>
          <w:ilvl w:val="0"/>
          <w:numId w:val="2"/>
        </w:numPr>
        <w:shd w:val="clear" w:color="auto" w:fill="auto"/>
        <w:tabs>
          <w:tab w:val="left" w:pos="1219"/>
        </w:tabs>
        <w:spacing w:before="0" w:after="301" w:line="270" w:lineRule="exact"/>
        <w:ind w:left="20" w:firstLine="700"/>
      </w:pPr>
      <w:r>
        <w:t>Срок предоставления муниципальной услуги</w:t>
      </w:r>
    </w:p>
    <w:p w:rsidR="005D77C8" w:rsidRDefault="00D0680B">
      <w:pPr>
        <w:pStyle w:val="4"/>
        <w:shd w:val="clear" w:color="auto" w:fill="auto"/>
        <w:spacing w:before="0" w:after="0" w:line="322" w:lineRule="exact"/>
        <w:ind w:left="20" w:right="20" w:firstLine="700"/>
      </w:pPr>
      <w:r>
        <w:t>Муниципальная услуга предоставляется в течение 30 дней со дня регистрации заявления.</w:t>
      </w:r>
    </w:p>
    <w:p w:rsidR="005D77C8" w:rsidRDefault="00D0680B">
      <w:pPr>
        <w:pStyle w:val="4"/>
        <w:shd w:val="clear" w:color="auto" w:fill="auto"/>
        <w:spacing w:before="0" w:after="0" w:line="322" w:lineRule="exact"/>
        <w:ind w:left="20" w:right="20" w:firstLine="700"/>
      </w:pPr>
      <w:r>
        <w:t>Административная процедура по приёму заявления завершается в день поступления заявления в Администрацию Иртышского сельского поселения.</w:t>
      </w:r>
    </w:p>
    <w:p w:rsidR="005D77C8" w:rsidRDefault="00D0680B">
      <w:pPr>
        <w:pStyle w:val="4"/>
        <w:shd w:val="clear" w:color="auto" w:fill="auto"/>
        <w:spacing w:before="0" w:after="0" w:line="322" w:lineRule="exact"/>
        <w:ind w:left="20" w:right="20" w:firstLine="700"/>
      </w:pPr>
      <w:r>
        <w:t>Специалист осуществляет приём заявителя либо его представителя для предоставления консультаций по вопросам предоставления муниципальной услуги в течение тридцати минут.</w:t>
      </w:r>
    </w:p>
    <w:p w:rsidR="005D77C8" w:rsidRDefault="00D0680B">
      <w:pPr>
        <w:pStyle w:val="4"/>
        <w:shd w:val="clear" w:color="auto" w:fill="auto"/>
        <w:spacing w:before="0" w:after="0" w:line="322" w:lineRule="exact"/>
        <w:ind w:left="20" w:right="20" w:firstLine="700"/>
      </w:pPr>
      <w:r>
        <w:lastRenderedPageBreak/>
        <w:t>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не должно превышать тридцати минут.</w:t>
      </w:r>
    </w:p>
    <w:p w:rsidR="005D77C8" w:rsidRDefault="00D0680B">
      <w:pPr>
        <w:pStyle w:val="4"/>
        <w:numPr>
          <w:ilvl w:val="0"/>
          <w:numId w:val="2"/>
        </w:numPr>
        <w:shd w:val="clear" w:color="auto" w:fill="auto"/>
        <w:tabs>
          <w:tab w:val="left" w:pos="1210"/>
        </w:tabs>
        <w:spacing w:before="0" w:after="301" w:line="270" w:lineRule="exact"/>
        <w:ind w:left="20" w:firstLine="700"/>
      </w:pPr>
      <w:r>
        <w:t>Правовые основания для предоставления муниципальной услуги</w:t>
      </w:r>
    </w:p>
    <w:p w:rsidR="005D77C8" w:rsidRDefault="00D0680B">
      <w:pPr>
        <w:pStyle w:val="4"/>
        <w:shd w:val="clear" w:color="auto" w:fill="auto"/>
        <w:spacing w:before="0" w:after="0" w:line="322" w:lineRule="exact"/>
        <w:ind w:left="20" w:right="20" w:firstLine="700"/>
      </w:pPr>
      <w:r>
        <w:t xml:space="preserve">Оказание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 защите конкуренции», Федеральным законом «О порядке рассмотрения обращений граждан Российской Федерации»; </w:t>
      </w:r>
      <w:proofErr w:type="gramStart"/>
      <w:r>
        <w:t>Федеральным законом «Об обеспечении доступа к информации о деятельности государственных органов и органов местного самоуправления», Федеральным законом «Об организации предоставления государственных и муниципальных услуг»,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w:t>
      </w:r>
      <w:proofErr w:type="gramEnd"/>
      <w:r>
        <w:t xml:space="preserve"> имущества, и </w:t>
      </w:r>
      <w:proofErr w:type="gramStart"/>
      <w:r>
        <w:t>перечне</w:t>
      </w:r>
      <w:proofErr w:type="gramEnd"/>
      <w:r>
        <w:t xml:space="preserve"> видов имущества, в отношении которого заключение указанных договоров может осуществляться путём проведения торгов в форме конкурса», Уставом Иртышского сельского поселения.</w:t>
      </w:r>
    </w:p>
    <w:p w:rsidR="005D77C8" w:rsidRDefault="00D0680B">
      <w:pPr>
        <w:pStyle w:val="4"/>
        <w:numPr>
          <w:ilvl w:val="0"/>
          <w:numId w:val="2"/>
        </w:numPr>
        <w:shd w:val="clear" w:color="auto" w:fill="auto"/>
        <w:tabs>
          <w:tab w:val="left" w:pos="1234"/>
        </w:tabs>
        <w:spacing w:before="0" w:after="300" w:line="322" w:lineRule="exact"/>
        <w:ind w:left="20" w:right="20" w:firstLine="700"/>
      </w:pP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D77C8" w:rsidRDefault="00D0680B">
      <w:pPr>
        <w:pStyle w:val="4"/>
        <w:shd w:val="clear" w:color="auto" w:fill="auto"/>
        <w:spacing w:before="0" w:after="0" w:line="322" w:lineRule="exact"/>
        <w:ind w:left="20" w:right="20" w:firstLine="700"/>
      </w:pPr>
      <w:r>
        <w:t>Для получения информации заявителем предоставляется лично или направляется почтовым отправлением, электронной почтой заявление о предоставлении информации.</w:t>
      </w:r>
    </w:p>
    <w:p w:rsidR="005D77C8" w:rsidRDefault="00D0680B">
      <w:pPr>
        <w:pStyle w:val="4"/>
        <w:shd w:val="clear" w:color="auto" w:fill="auto"/>
        <w:spacing w:before="0" w:after="0" w:line="322" w:lineRule="exact"/>
        <w:ind w:left="20" w:firstLine="700"/>
      </w:pPr>
      <w:r>
        <w:t>В заявлении указываются:</w:t>
      </w:r>
    </w:p>
    <w:p w:rsidR="005D77C8" w:rsidRDefault="00D0680B">
      <w:pPr>
        <w:pStyle w:val="4"/>
        <w:shd w:val="clear" w:color="auto" w:fill="auto"/>
        <w:spacing w:before="0" w:after="0" w:line="322" w:lineRule="exact"/>
        <w:ind w:left="20" w:firstLine="700"/>
      </w:pPr>
      <w:r>
        <w:t>сведения о заявителе, в том числе:</w:t>
      </w:r>
    </w:p>
    <w:p w:rsidR="005D77C8" w:rsidRDefault="00D0680B">
      <w:pPr>
        <w:pStyle w:val="4"/>
        <w:shd w:val="clear" w:color="auto" w:fill="auto"/>
        <w:spacing w:before="0" w:after="0" w:line="322" w:lineRule="exact"/>
        <w:ind w:left="20" w:right="20" w:firstLine="700"/>
      </w:pPr>
      <w:r>
        <w:t>фамилия, имя, отчество физического лица, почтовый адрес, по которому должен быть направлен ответ, или наименование юридического лица, адрес места нахождения;</w:t>
      </w:r>
    </w:p>
    <w:p w:rsidR="005D77C8" w:rsidRDefault="00D0680B">
      <w:pPr>
        <w:pStyle w:val="4"/>
        <w:shd w:val="clear" w:color="auto" w:fill="auto"/>
        <w:spacing w:before="0" w:after="0" w:line="322" w:lineRule="exact"/>
        <w:ind w:left="20" w:right="20" w:firstLine="700"/>
      </w:pPr>
      <w:r>
        <w:t>сведения о документах, уполномочивающих представителя физического лица или юридического лица подавать от их имени заявление;</w:t>
      </w:r>
    </w:p>
    <w:p w:rsidR="005D77C8" w:rsidRDefault="00D0680B">
      <w:pPr>
        <w:pStyle w:val="4"/>
        <w:shd w:val="clear" w:color="auto" w:fill="auto"/>
        <w:spacing w:before="0" w:after="0" w:line="326" w:lineRule="exact"/>
        <w:ind w:left="20" w:right="20" w:firstLine="700"/>
      </w:pPr>
      <w:r>
        <w:t>подпись заявителя - физического лица либо руководителя юридического лица, иного уполномоченного лица.</w:t>
      </w:r>
    </w:p>
    <w:p w:rsidR="00066474" w:rsidRDefault="00D0680B" w:rsidP="00066474">
      <w:pPr>
        <w:pStyle w:val="4"/>
        <w:shd w:val="clear" w:color="auto" w:fill="auto"/>
        <w:spacing w:before="0" w:after="0" w:line="322" w:lineRule="exact"/>
        <w:ind w:left="23" w:right="23" w:firstLine="697"/>
      </w:pPr>
      <w:r>
        <w:t xml:space="preserve">При обращении за получением муниципальной услуги от имени заявителя его представителя, последний </w:t>
      </w:r>
      <w:proofErr w:type="gramStart"/>
      <w:r>
        <w:t>предоставляет документ</w:t>
      </w:r>
      <w:proofErr w:type="gramEnd"/>
      <w:r>
        <w:t>, удостоверяющий личность и документ, подтверждающий его полномочия на представление интересов заявителя.</w:t>
      </w:r>
    </w:p>
    <w:p w:rsidR="00066474" w:rsidRPr="004B0DF7" w:rsidRDefault="00066474" w:rsidP="00066474">
      <w:pPr>
        <w:pStyle w:val="4"/>
        <w:shd w:val="clear" w:color="auto" w:fill="auto"/>
        <w:spacing w:before="0" w:after="0" w:line="322" w:lineRule="exact"/>
        <w:ind w:left="23" w:right="23" w:firstLine="697"/>
      </w:pPr>
      <w:proofErr w:type="gramStart"/>
      <w:r w:rsidRPr="004B0DF7">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4B0DF7">
        <w:rPr>
          <w:sz w:val="28"/>
          <w:szCs w:val="28"/>
        </w:rPr>
        <w:lastRenderedPageBreak/>
        <w:t>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4B0DF7">
        <w:rPr>
          <w:sz w:val="28"/>
          <w:szCs w:val="28"/>
        </w:rPr>
        <w:t xml:space="preserve"> о защите информации». </w:t>
      </w:r>
    </w:p>
    <w:p w:rsidR="00066474" w:rsidRPr="004B0DF7" w:rsidRDefault="00066474" w:rsidP="00066474">
      <w:pPr>
        <w:pStyle w:val="s1"/>
        <w:spacing w:before="0" w:beforeAutospacing="0" w:after="0" w:afterAutospacing="0"/>
        <w:ind w:firstLine="709"/>
        <w:jc w:val="both"/>
        <w:rPr>
          <w:sz w:val="28"/>
          <w:szCs w:val="28"/>
        </w:rPr>
      </w:pPr>
      <w:r w:rsidRPr="004B0DF7">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066474" w:rsidRPr="004B0DF7" w:rsidRDefault="00066474" w:rsidP="00066474">
      <w:pPr>
        <w:pStyle w:val="s1"/>
        <w:spacing w:before="0" w:beforeAutospacing="0" w:after="0" w:afterAutospacing="0"/>
        <w:ind w:firstLine="709"/>
        <w:jc w:val="both"/>
        <w:rPr>
          <w:sz w:val="28"/>
          <w:szCs w:val="28"/>
        </w:rPr>
      </w:pPr>
      <w:proofErr w:type="gramStart"/>
      <w:r w:rsidRPr="004B0DF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6474" w:rsidRPr="004B0DF7" w:rsidRDefault="00066474" w:rsidP="00066474">
      <w:pPr>
        <w:pStyle w:val="4"/>
        <w:shd w:val="clear" w:color="auto" w:fill="auto"/>
        <w:spacing w:before="0" w:after="300" w:line="322" w:lineRule="exact"/>
        <w:ind w:left="20" w:right="20" w:firstLine="700"/>
        <w:rPr>
          <w:sz w:val="28"/>
          <w:szCs w:val="28"/>
        </w:rPr>
      </w:pPr>
      <w:r w:rsidRPr="004B0DF7">
        <w:rPr>
          <w:sz w:val="28"/>
          <w:szCs w:val="28"/>
        </w:rPr>
        <w:t>2) единой системы идентификац</w:t>
      </w:r>
      <w:proofErr w:type="gramStart"/>
      <w:r w:rsidRPr="004B0DF7">
        <w:rPr>
          <w:sz w:val="28"/>
          <w:szCs w:val="28"/>
        </w:rPr>
        <w:t>ии и ау</w:t>
      </w:r>
      <w:proofErr w:type="gramEnd"/>
      <w:r w:rsidRPr="004B0DF7">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D77C8" w:rsidRDefault="00D0680B">
      <w:pPr>
        <w:pStyle w:val="4"/>
        <w:numPr>
          <w:ilvl w:val="0"/>
          <w:numId w:val="2"/>
        </w:numPr>
        <w:shd w:val="clear" w:color="auto" w:fill="auto"/>
        <w:tabs>
          <w:tab w:val="left" w:pos="1426"/>
        </w:tabs>
        <w:spacing w:before="0" w:after="300" w:line="322" w:lineRule="exact"/>
        <w:ind w:left="20" w:right="20" w:firstLine="700"/>
      </w:pPr>
      <w:r>
        <w:t>Исчерпывающий перечень оснований для отказа в приёме документов, необходимых для предоставления муниципальной услуги</w:t>
      </w:r>
    </w:p>
    <w:p w:rsidR="005D77C8" w:rsidRDefault="00D0680B">
      <w:pPr>
        <w:pStyle w:val="4"/>
        <w:shd w:val="clear" w:color="auto" w:fill="auto"/>
        <w:spacing w:before="0" w:after="0" w:line="322" w:lineRule="exact"/>
        <w:ind w:left="20" w:right="20" w:firstLine="700"/>
      </w:pPr>
      <w:r>
        <w:t>Оснований для отказа в приёме документов, необходимых для предоставления муниципальной услуги, нет.</w:t>
      </w:r>
    </w:p>
    <w:p w:rsidR="005D77C8" w:rsidRDefault="00D0680B">
      <w:pPr>
        <w:pStyle w:val="4"/>
        <w:numPr>
          <w:ilvl w:val="0"/>
          <w:numId w:val="2"/>
        </w:numPr>
        <w:shd w:val="clear" w:color="auto" w:fill="auto"/>
        <w:tabs>
          <w:tab w:val="left" w:pos="1278"/>
        </w:tabs>
        <w:spacing w:before="0" w:after="244" w:line="326" w:lineRule="exact"/>
        <w:ind w:left="20" w:right="20" w:firstLine="700"/>
      </w:pPr>
      <w:r>
        <w:t>Исчерпывающий перечень оснований для отказа в предоставлении муниципальной услуги</w:t>
      </w:r>
    </w:p>
    <w:p w:rsidR="005D77C8" w:rsidRDefault="00D0680B">
      <w:pPr>
        <w:pStyle w:val="4"/>
        <w:shd w:val="clear" w:color="auto" w:fill="auto"/>
        <w:spacing w:before="0" w:after="0" w:line="322" w:lineRule="exact"/>
        <w:ind w:left="20" w:right="20" w:firstLine="700"/>
      </w:pPr>
      <w:r>
        <w:t>Основанием для отказа в предоставлении муниципальной услуги является:</w:t>
      </w:r>
    </w:p>
    <w:p w:rsidR="005D77C8" w:rsidRDefault="00D0680B">
      <w:pPr>
        <w:pStyle w:val="4"/>
        <w:shd w:val="clear" w:color="auto" w:fill="auto"/>
        <w:spacing w:before="0" w:after="0" w:line="322" w:lineRule="exact"/>
        <w:ind w:left="20" w:right="20" w:firstLine="700"/>
      </w:pPr>
      <w:r>
        <w:t>содержание заявления не позволяет установить запрашиваемую информацию;</w:t>
      </w:r>
    </w:p>
    <w:p w:rsidR="005D77C8" w:rsidRDefault="00D0680B">
      <w:pPr>
        <w:pStyle w:val="4"/>
        <w:shd w:val="clear" w:color="auto" w:fill="auto"/>
        <w:spacing w:before="0" w:after="0" w:line="322" w:lineRule="exact"/>
        <w:ind w:left="20" w:right="20" w:firstLine="700"/>
      </w:pPr>
      <w:r>
        <w:t>в заявлении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rsidR="005D77C8" w:rsidRDefault="00D0680B">
      <w:pPr>
        <w:pStyle w:val="4"/>
        <w:shd w:val="clear" w:color="auto" w:fill="auto"/>
        <w:spacing w:before="0" w:after="0" w:line="322" w:lineRule="exact"/>
        <w:ind w:left="20" w:right="20" w:firstLine="700"/>
      </w:pPr>
      <w:r>
        <w:t>запрашиваемая информация не относится к информации об объектах недвижимого имущества, находящихся в муниципальной собственности Иртышского сельского поселения и предназначенных для сдачи в аренду;</w:t>
      </w:r>
    </w:p>
    <w:p w:rsidR="005D77C8" w:rsidRDefault="00D0680B">
      <w:pPr>
        <w:pStyle w:val="4"/>
        <w:shd w:val="clear" w:color="auto" w:fill="auto"/>
        <w:spacing w:before="0" w:after="0" w:line="322" w:lineRule="exact"/>
        <w:ind w:left="20" w:right="20" w:firstLine="700"/>
      </w:pPr>
      <w:r>
        <w:t>запрашиваемая информация относится к информации ограниченного доступа;</w:t>
      </w:r>
    </w:p>
    <w:p w:rsidR="005D77C8" w:rsidRDefault="00D0680B">
      <w:pPr>
        <w:pStyle w:val="4"/>
        <w:shd w:val="clear" w:color="auto" w:fill="auto"/>
        <w:spacing w:before="0" w:after="0" w:line="322" w:lineRule="exact"/>
        <w:ind w:left="20" w:firstLine="700"/>
      </w:pPr>
      <w:r>
        <w:t>запрашиваемая информация ранее предоставлялась заявителю;</w:t>
      </w:r>
    </w:p>
    <w:p w:rsidR="005D77C8" w:rsidRDefault="00D0680B">
      <w:pPr>
        <w:pStyle w:val="4"/>
        <w:shd w:val="clear" w:color="auto" w:fill="auto"/>
        <w:spacing w:before="0" w:after="240" w:line="322" w:lineRule="exact"/>
        <w:ind w:left="20" w:right="20" w:firstLine="700"/>
      </w:pPr>
      <w:r>
        <w:t>в запросе ставится вопрос о правовой оценке актов, принятых государственным органом, органом местного самоуправления Иртышского сельского поселения, проведении анализа деятельности государственного органа, органа муниципальной власти или проведении иной аналитической работы, непосредственно не связанной с защитой прав направившего запрос заявителя информацией.</w:t>
      </w:r>
    </w:p>
    <w:p w:rsidR="005D77C8" w:rsidRDefault="00D0680B">
      <w:pPr>
        <w:pStyle w:val="4"/>
        <w:numPr>
          <w:ilvl w:val="0"/>
          <w:numId w:val="2"/>
        </w:numPr>
        <w:shd w:val="clear" w:color="auto" w:fill="auto"/>
        <w:tabs>
          <w:tab w:val="left" w:pos="1431"/>
        </w:tabs>
        <w:spacing w:before="0" w:after="281" w:line="322" w:lineRule="exact"/>
        <w:ind w:left="20" w:right="20" w:firstLine="700"/>
      </w:pPr>
      <w:r>
        <w:lastRenderedPageBreak/>
        <w:t>Размер платы, взимаемой с заявителя при предоставлении муниципальной услуги</w:t>
      </w:r>
    </w:p>
    <w:p w:rsidR="005D77C8" w:rsidRDefault="00D0680B">
      <w:pPr>
        <w:pStyle w:val="4"/>
        <w:shd w:val="clear" w:color="auto" w:fill="auto"/>
        <w:spacing w:before="0" w:after="241" w:line="270" w:lineRule="exact"/>
        <w:ind w:left="20" w:firstLine="700"/>
      </w:pPr>
      <w:r>
        <w:t>Муниципальная услуга предоставляется безвозмездно.</w:t>
      </w:r>
    </w:p>
    <w:p w:rsidR="005D77C8" w:rsidRDefault="00D0680B">
      <w:pPr>
        <w:pStyle w:val="4"/>
        <w:numPr>
          <w:ilvl w:val="0"/>
          <w:numId w:val="2"/>
        </w:numPr>
        <w:shd w:val="clear" w:color="auto" w:fill="auto"/>
        <w:tabs>
          <w:tab w:val="left" w:pos="1436"/>
        </w:tabs>
        <w:spacing w:before="0" w:after="240" w:line="322" w:lineRule="exact"/>
        <w:ind w:left="20" w:right="20" w:firstLine="70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77C8" w:rsidRDefault="00D0680B">
      <w:pPr>
        <w:pStyle w:val="4"/>
        <w:shd w:val="clear" w:color="auto" w:fill="auto"/>
        <w:spacing w:before="0" w:after="0" w:line="322" w:lineRule="exact"/>
        <w:ind w:left="20" w:right="20" w:firstLine="700"/>
      </w:pPr>
      <w:r>
        <w:t>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не должно превышать тридцати минут.</w:t>
      </w:r>
    </w:p>
    <w:p w:rsidR="005D77C8" w:rsidRDefault="00D0680B">
      <w:pPr>
        <w:pStyle w:val="4"/>
        <w:numPr>
          <w:ilvl w:val="0"/>
          <w:numId w:val="2"/>
        </w:numPr>
        <w:shd w:val="clear" w:color="auto" w:fill="auto"/>
        <w:tabs>
          <w:tab w:val="left" w:pos="1652"/>
        </w:tabs>
        <w:spacing w:before="0" w:after="0" w:line="317" w:lineRule="exact"/>
        <w:ind w:left="20" w:right="20" w:firstLine="700"/>
      </w:pPr>
      <w:r>
        <w:t>Срок регистрации запроса заявителя о предоставлении муниципальной услуги</w:t>
      </w:r>
    </w:p>
    <w:p w:rsidR="005D77C8" w:rsidRDefault="00D0680B">
      <w:pPr>
        <w:pStyle w:val="4"/>
        <w:shd w:val="clear" w:color="auto" w:fill="auto"/>
        <w:spacing w:before="0" w:after="240" w:line="322" w:lineRule="exact"/>
        <w:ind w:left="20" w:right="20" w:firstLine="360"/>
      </w:pPr>
      <w:r>
        <w:t>Регистрация запроса заявителя о предоставлении муниципальной услуги завершается в день поступления заявления в Администрацию.</w:t>
      </w:r>
    </w:p>
    <w:p w:rsidR="005D77C8" w:rsidRDefault="00D0680B">
      <w:pPr>
        <w:pStyle w:val="4"/>
        <w:numPr>
          <w:ilvl w:val="0"/>
          <w:numId w:val="2"/>
        </w:numPr>
        <w:shd w:val="clear" w:color="auto" w:fill="auto"/>
        <w:tabs>
          <w:tab w:val="left" w:pos="1628"/>
        </w:tabs>
        <w:spacing w:before="0" w:after="300" w:line="322" w:lineRule="exact"/>
        <w:ind w:left="20" w:right="20" w:firstLine="700"/>
      </w:pPr>
      <w: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D77C8" w:rsidRDefault="00D0680B">
      <w:pPr>
        <w:pStyle w:val="4"/>
        <w:shd w:val="clear" w:color="auto" w:fill="auto"/>
        <w:spacing w:before="0" w:after="0" w:line="322" w:lineRule="exact"/>
        <w:ind w:left="20" w:right="20" w:firstLine="700"/>
      </w:pPr>
      <w:r>
        <w:t>Приём заявителей либо их представителей специалистами Администрации осуществляется по адресу: Омская область, Омский район, п. Иртышский, ул. Садовая,29</w:t>
      </w:r>
    </w:p>
    <w:p w:rsidR="005D77C8" w:rsidRDefault="00D0680B">
      <w:pPr>
        <w:pStyle w:val="4"/>
        <w:shd w:val="clear" w:color="auto" w:fill="auto"/>
        <w:spacing w:before="0" w:after="0" w:line="322" w:lineRule="exact"/>
        <w:ind w:left="20" w:right="20" w:firstLine="700"/>
      </w:pPr>
      <w:r>
        <w:t>Кабинет, в котором предоставляется муниципальная услуга, должен соответствовать санитарно-эпидемиологическим правилам и нормам, быть оборудованным противопожарной системой, столами, стульями.</w:t>
      </w:r>
    </w:p>
    <w:p w:rsidR="005D77C8" w:rsidRDefault="00D0680B">
      <w:pPr>
        <w:pStyle w:val="4"/>
        <w:shd w:val="clear" w:color="auto" w:fill="auto"/>
        <w:spacing w:before="0" w:after="341" w:line="322" w:lineRule="exact"/>
        <w:ind w:left="20" w:right="20" w:firstLine="700"/>
      </w:pPr>
      <w:r>
        <w:t>Места для ожидания заявителей должны соответствовать санитарн</w:t>
      </w:r>
      <w:proofErr w:type="gramStart"/>
      <w:r>
        <w:t>о-</w:t>
      </w:r>
      <w:proofErr w:type="gramEnd"/>
      <w:r>
        <w:t xml:space="preserve"> эпидемиологическим правилам и нормам и должны быть оборудованы противопожарной системой и средствами пожаротушения, системой оповещения о возникновении чрезвычайных ситуаций, туалетами, стульями.</w:t>
      </w:r>
    </w:p>
    <w:p w:rsidR="005D77C8" w:rsidRDefault="00D0680B">
      <w:pPr>
        <w:pStyle w:val="4"/>
        <w:numPr>
          <w:ilvl w:val="0"/>
          <w:numId w:val="2"/>
        </w:numPr>
        <w:shd w:val="clear" w:color="auto" w:fill="auto"/>
        <w:tabs>
          <w:tab w:val="left" w:pos="1344"/>
        </w:tabs>
        <w:spacing w:before="0" w:after="301" w:line="270" w:lineRule="exact"/>
        <w:ind w:left="20" w:firstLine="700"/>
      </w:pPr>
      <w:r>
        <w:t>Показатели доступности и качества муниципальных услуг</w:t>
      </w:r>
    </w:p>
    <w:p w:rsidR="005D77C8" w:rsidRDefault="00D0680B">
      <w:pPr>
        <w:pStyle w:val="4"/>
        <w:shd w:val="clear" w:color="auto" w:fill="auto"/>
        <w:spacing w:before="0" w:after="300" w:line="322" w:lineRule="exact"/>
        <w:ind w:left="20" w:right="20" w:firstLine="700"/>
      </w:pPr>
      <w:r>
        <w:t>Основными показателями доступности и качества муниципальной услуги являются: предоставление достоверной информации, своевременность предоставления информации, чёткость в изложении информации, полнота информации, наглядность предоставляемой информации, удобство и доступность предоставления информации.</w:t>
      </w:r>
    </w:p>
    <w:p w:rsidR="005D77C8" w:rsidRDefault="00D0680B">
      <w:pPr>
        <w:pStyle w:val="4"/>
        <w:numPr>
          <w:ilvl w:val="0"/>
          <w:numId w:val="2"/>
        </w:numPr>
        <w:shd w:val="clear" w:color="auto" w:fill="auto"/>
        <w:tabs>
          <w:tab w:val="left" w:pos="1542"/>
        </w:tabs>
        <w:spacing w:before="0" w:after="300" w:line="322" w:lineRule="exact"/>
        <w:ind w:left="20" w:right="20" w:firstLine="700"/>
      </w:pPr>
      <w: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D77C8" w:rsidRDefault="00D0680B">
      <w:pPr>
        <w:pStyle w:val="4"/>
        <w:shd w:val="clear" w:color="auto" w:fill="auto"/>
        <w:spacing w:before="0" w:after="300" w:line="322" w:lineRule="exact"/>
        <w:ind w:left="20" w:right="20" w:firstLine="700"/>
      </w:pPr>
      <w:r>
        <w:lastRenderedPageBreak/>
        <w:t xml:space="preserve">Настоящий административный регламент подлежит размещению на бумажных носителях, информационных стендах, в электронной форме на </w:t>
      </w:r>
      <w:proofErr w:type="gramStart"/>
      <w:r>
        <w:t>официальном</w:t>
      </w:r>
      <w:proofErr w:type="gramEnd"/>
      <w:r>
        <w:t xml:space="preserve"> в сети Интернет.</w:t>
      </w:r>
    </w:p>
    <w:p w:rsidR="00907C86" w:rsidRDefault="00907C86" w:rsidP="00907C86">
      <w:pPr>
        <w:pStyle w:val="4"/>
        <w:spacing w:after="300" w:line="322" w:lineRule="exact"/>
        <w:ind w:left="20" w:right="20" w:firstLine="700"/>
      </w:pPr>
      <w:r>
        <w:t>2.15. Должностные лица Администрации не вправе требовать от заявителя:</w:t>
      </w:r>
    </w:p>
    <w:p w:rsidR="00907C86" w:rsidRDefault="00907C86" w:rsidP="00907C86">
      <w:pPr>
        <w:pStyle w:val="4"/>
        <w:spacing w:after="300" w:line="322" w:lineRule="exact"/>
        <w:ind w:left="20" w:right="20" w:firstLine="700"/>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7C86" w:rsidRDefault="00907C86" w:rsidP="00907C86">
      <w:pPr>
        <w:pStyle w:val="4"/>
        <w:spacing w:after="300" w:line="322" w:lineRule="exact"/>
        <w:ind w:left="20" w:right="20" w:firstLine="700"/>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w:t>
      </w:r>
      <w:proofErr w:type="spellStart"/>
      <w:r>
        <w:t>предоставляющихмуниципальные</w:t>
      </w:r>
      <w:proofErr w:type="spellEnd"/>
      <w: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w:t>
      </w:r>
      <w:proofErr w:type="gramEnd"/>
      <w:r>
        <w:t xml:space="preserve">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2.6.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07C86" w:rsidRDefault="00907C86" w:rsidP="00907C86">
      <w:pPr>
        <w:pStyle w:val="4"/>
        <w:spacing w:after="300" w:line="322" w:lineRule="exact"/>
        <w:ind w:left="20" w:right="20" w:firstLine="700"/>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907C86" w:rsidRDefault="00907C86" w:rsidP="00907C86">
      <w:pPr>
        <w:pStyle w:val="4"/>
        <w:spacing w:after="300" w:line="322" w:lineRule="exact"/>
        <w:ind w:left="20" w:right="20" w:firstLine="700"/>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7C86" w:rsidRDefault="00907C86" w:rsidP="00907C86">
      <w:pPr>
        <w:pStyle w:val="4"/>
        <w:spacing w:after="300" w:line="322" w:lineRule="exact"/>
        <w:ind w:left="20" w:right="20" w:firstLine="700"/>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7C86" w:rsidRDefault="00907C86" w:rsidP="00907C86">
      <w:pPr>
        <w:pStyle w:val="4"/>
        <w:spacing w:after="300" w:line="322" w:lineRule="exact"/>
        <w:ind w:left="20" w:right="20" w:firstLine="700"/>
      </w:pPr>
      <w: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7C86" w:rsidRDefault="00907C86" w:rsidP="00907C86">
      <w:pPr>
        <w:pStyle w:val="4"/>
        <w:spacing w:after="300" w:line="322" w:lineRule="exact"/>
        <w:ind w:left="20" w:right="20" w:firstLine="700"/>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7C86" w:rsidRDefault="00907C86" w:rsidP="00907C86">
      <w:pPr>
        <w:pStyle w:val="4"/>
        <w:shd w:val="clear" w:color="auto" w:fill="auto"/>
        <w:spacing w:before="0" w:after="300" w:line="322" w:lineRule="exact"/>
        <w:ind w:left="20" w:right="20" w:firstLine="700"/>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t xml:space="preserve"> услугу, руководителя многофункционального центра при первоначальном отказе в </w:t>
      </w:r>
      <w:proofErr w:type="spellStart"/>
      <w:r>
        <w:t>приеме</w:t>
      </w:r>
      <w:r w:rsidRPr="00907C86">
        <w:t>документов</w:t>
      </w:r>
      <w:proofErr w:type="spellEnd"/>
      <w:r w:rsidRPr="00907C86">
        <w:t>,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w:t>
      </w:r>
      <w:r>
        <w:t>ения за доставле</w:t>
      </w:r>
      <w:r w:rsidR="00C25AA5">
        <w:t>нные неудобства</w:t>
      </w:r>
      <w:proofErr w:type="gramStart"/>
      <w:r w:rsidR="00C25AA5">
        <w:t>.</w:t>
      </w:r>
      <w:proofErr w:type="gramEnd"/>
      <w:r w:rsidR="00C25AA5">
        <w:t xml:space="preserve"> (</w:t>
      </w:r>
      <w:proofErr w:type="gramStart"/>
      <w:r w:rsidR="00C25AA5" w:rsidRPr="00C25AA5">
        <w:rPr>
          <w:i/>
        </w:rPr>
        <w:t>п</w:t>
      </w:r>
      <w:proofErr w:type="gramEnd"/>
      <w:r w:rsidR="00C25AA5" w:rsidRPr="00C25AA5">
        <w:rPr>
          <w:i/>
        </w:rPr>
        <w:t>. 2.15 в</w:t>
      </w:r>
      <w:r w:rsidR="00C25AA5">
        <w:t xml:space="preserve"> </w:t>
      </w:r>
      <w:r w:rsidR="00C25AA5" w:rsidRPr="00C25AA5">
        <w:rPr>
          <w:i/>
        </w:rPr>
        <w:t>ред. пост. от 29.05.2019 № 118</w:t>
      </w:r>
      <w:r w:rsidR="00C25AA5" w:rsidRPr="00C25AA5">
        <w:t>)</w:t>
      </w:r>
    </w:p>
    <w:p w:rsidR="005D77C8" w:rsidRDefault="00D0680B" w:rsidP="00FC265A">
      <w:pPr>
        <w:pStyle w:val="4"/>
        <w:shd w:val="clear" w:color="auto" w:fill="auto"/>
        <w:spacing w:before="0" w:after="341" w:line="322" w:lineRule="exact"/>
        <w:ind w:left="20" w:right="20" w:firstLine="700"/>
        <w:jc w:val="center"/>
      </w:pPr>
      <w:r>
        <w:t>3. Состав, последовательность и сроки выполнения административных процедур, требования к порядку их выполнения</w:t>
      </w:r>
    </w:p>
    <w:p w:rsidR="005D77C8" w:rsidRDefault="00D0680B">
      <w:pPr>
        <w:pStyle w:val="4"/>
        <w:shd w:val="clear" w:color="auto" w:fill="auto"/>
        <w:spacing w:before="0" w:after="306" w:line="270" w:lineRule="exact"/>
        <w:ind w:left="20" w:firstLine="700"/>
      </w:pPr>
      <w:r>
        <w:t>3.1. Порядок информирования о предоставлении муниципальной услуги</w:t>
      </w:r>
    </w:p>
    <w:p w:rsidR="005D77C8" w:rsidRDefault="00D0680B">
      <w:pPr>
        <w:pStyle w:val="4"/>
        <w:shd w:val="clear" w:color="auto" w:fill="auto"/>
        <w:spacing w:before="0" w:after="0" w:line="322" w:lineRule="exact"/>
        <w:ind w:left="20" w:right="20" w:firstLine="700"/>
      </w:pPr>
      <w:r>
        <w:t>При ответах на обращения специалисты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5D77C8" w:rsidRDefault="00D0680B">
      <w:pPr>
        <w:pStyle w:val="4"/>
        <w:shd w:val="clear" w:color="auto" w:fill="auto"/>
        <w:spacing w:before="0" w:after="0" w:line="322" w:lineRule="exact"/>
        <w:ind w:left="20" w:right="20" w:firstLine="700"/>
      </w:pPr>
      <w:r>
        <w:t>Специалисты осуществляют информирование по телефону обратившихся граждан в течение не более десяти минут.</w:t>
      </w:r>
    </w:p>
    <w:p w:rsidR="005D77C8" w:rsidRDefault="00D0680B">
      <w:pPr>
        <w:pStyle w:val="4"/>
        <w:shd w:val="clear" w:color="auto" w:fill="auto"/>
        <w:spacing w:before="0" w:after="0" w:line="322" w:lineRule="exact"/>
        <w:ind w:left="20" w:right="20" w:firstLine="700"/>
      </w:pPr>
      <w:r>
        <w:t>При невозможности специалиста,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5D77C8" w:rsidRDefault="00D0680B">
      <w:pPr>
        <w:pStyle w:val="4"/>
        <w:shd w:val="clear" w:color="auto" w:fill="auto"/>
        <w:spacing w:before="0" w:after="0" w:line="322" w:lineRule="exact"/>
        <w:ind w:left="20" w:right="20" w:firstLine="700"/>
      </w:pPr>
      <w:r>
        <w:t xml:space="preserve">Информирование о ходе предоставления муниципальной услуги осуществляется специалистами при личном обращении заявителей или их </w:t>
      </w:r>
      <w:r>
        <w:lastRenderedPageBreak/>
        <w:t>представителей, а также с использованием почтовой, телефонной, электронной связи.</w:t>
      </w:r>
    </w:p>
    <w:p w:rsidR="005D77C8" w:rsidRDefault="00D0680B">
      <w:pPr>
        <w:pStyle w:val="4"/>
        <w:shd w:val="clear" w:color="auto" w:fill="auto"/>
        <w:spacing w:before="0" w:after="0" w:line="322" w:lineRule="exact"/>
        <w:ind w:left="20" w:right="20" w:firstLine="700"/>
      </w:pPr>
      <w:r>
        <w:t>Консультации по вопросам предоставления муниципальной услуги предоставляются специалистами по письменным обращениям (на бумажном носителе либо в электронном виде), по телефону, при личном обращении заявителя либо его представителя в Администрацию.</w:t>
      </w:r>
    </w:p>
    <w:p w:rsidR="005D77C8" w:rsidRDefault="00D0680B">
      <w:pPr>
        <w:pStyle w:val="4"/>
        <w:shd w:val="clear" w:color="auto" w:fill="auto"/>
        <w:spacing w:before="0" w:after="0" w:line="322" w:lineRule="exact"/>
        <w:ind w:left="20" w:right="20" w:firstLine="700"/>
      </w:pPr>
      <w:r>
        <w:t>При предоставлении специалистами Администрацию</w:t>
      </w:r>
      <w:proofErr w:type="gramStart"/>
      <w:r>
        <w:t>.</w:t>
      </w:r>
      <w:proofErr w:type="gramEnd"/>
      <w:r>
        <w:t xml:space="preserve"> </w:t>
      </w:r>
      <w:proofErr w:type="gramStart"/>
      <w:r>
        <w:t>к</w:t>
      </w:r>
      <w:proofErr w:type="gramEnd"/>
      <w:r>
        <w:t>онсультаций по вопросам предоставления муниципальной услуги по телефону, в письменном виде (на бумажном носителе либо в электронном виде) при личном обращении заявителя либо его представителя в Администрацию, предоставляется информация по следующим вопросам:</w:t>
      </w:r>
    </w:p>
    <w:p w:rsidR="005D77C8" w:rsidRDefault="00D0680B">
      <w:pPr>
        <w:pStyle w:val="4"/>
        <w:shd w:val="clear" w:color="auto" w:fill="auto"/>
        <w:spacing w:before="0" w:after="0" w:line="322" w:lineRule="exact"/>
        <w:ind w:left="20" w:right="20" w:firstLine="700"/>
      </w:pPr>
      <w:r>
        <w:t>порядок, форма и место размещения информации об объектах недвижимого имущества, находящихся в муниципальной собственности Иртышского сельского поселения, и предназначенных для сдачи в аренду;</w:t>
      </w:r>
    </w:p>
    <w:p w:rsidR="005D77C8" w:rsidRDefault="00D0680B">
      <w:pPr>
        <w:pStyle w:val="4"/>
        <w:shd w:val="clear" w:color="auto" w:fill="auto"/>
        <w:spacing w:before="0" w:after="0" w:line="322" w:lineRule="exact"/>
        <w:ind w:left="20" w:firstLine="700"/>
      </w:pPr>
      <w:r>
        <w:t>график работы Администрацию</w:t>
      </w:r>
      <w:proofErr w:type="gramStart"/>
      <w:r>
        <w:t>.;</w:t>
      </w:r>
      <w:proofErr w:type="gramEnd"/>
    </w:p>
    <w:p w:rsidR="005D77C8" w:rsidRDefault="00D0680B">
      <w:pPr>
        <w:pStyle w:val="4"/>
        <w:shd w:val="clear" w:color="auto" w:fill="auto"/>
        <w:spacing w:before="0" w:after="0" w:line="322" w:lineRule="exact"/>
        <w:ind w:left="20" w:firstLine="700"/>
      </w:pPr>
      <w:r>
        <w:t>сроки предоставления информации;</w:t>
      </w:r>
    </w:p>
    <w:p w:rsidR="005D77C8" w:rsidRDefault="00D0680B">
      <w:pPr>
        <w:pStyle w:val="4"/>
        <w:shd w:val="clear" w:color="auto" w:fill="auto"/>
        <w:spacing w:before="0" w:after="0" w:line="322" w:lineRule="exact"/>
        <w:ind w:left="20" w:right="20" w:firstLine="700"/>
      </w:pPr>
      <w:r>
        <w:t>применяемые нормативно-правовые акты по вопросам предоставления муниципальной услуги.</w:t>
      </w:r>
    </w:p>
    <w:p w:rsidR="005D77C8" w:rsidRDefault="00D0680B">
      <w:pPr>
        <w:pStyle w:val="4"/>
        <w:shd w:val="clear" w:color="auto" w:fill="auto"/>
        <w:spacing w:before="0" w:after="0" w:line="322" w:lineRule="exact"/>
        <w:ind w:left="20" w:right="20" w:firstLine="700"/>
      </w:pPr>
      <w:r>
        <w:t>При предоставлении консультаций по вопросам предоставления муниципальной услуги по письменным (на бумажном носителе либо в электронном виде) обращениям заявителей либо их представителей ответ на обращение направляется почтой (в том числе электронной) в адрес заявителя либо его представителя в срок, не превышающий тридцати дней со дня регистрации письменного обращения.</w:t>
      </w:r>
    </w:p>
    <w:p w:rsidR="005D77C8" w:rsidRDefault="00D0680B">
      <w:pPr>
        <w:pStyle w:val="4"/>
        <w:shd w:val="clear" w:color="auto" w:fill="auto"/>
        <w:spacing w:before="0" w:after="0" w:line="322" w:lineRule="exact"/>
        <w:ind w:left="20" w:right="20" w:firstLine="700"/>
      </w:pPr>
      <w:r>
        <w:t>Информация об отказе в предоставлении муниципальной услуги направляется заявителю в письменной форме (на бумажном носителе либо в электронном виде) в течение тридцати дней со дня регистрации заявления.</w:t>
      </w:r>
    </w:p>
    <w:p w:rsidR="005D77C8" w:rsidRDefault="00D0680B">
      <w:pPr>
        <w:pStyle w:val="4"/>
        <w:shd w:val="clear" w:color="auto" w:fill="auto"/>
        <w:spacing w:before="0" w:after="244" w:line="326" w:lineRule="exact"/>
        <w:ind w:left="20" w:right="20" w:firstLine="700"/>
      </w:pPr>
      <w:r>
        <w:t>Информация о порядке предоставления муниципальной услуги предоставляется бесплатно.</w:t>
      </w:r>
    </w:p>
    <w:p w:rsidR="005D77C8" w:rsidRDefault="00D0680B">
      <w:pPr>
        <w:pStyle w:val="4"/>
        <w:numPr>
          <w:ilvl w:val="0"/>
          <w:numId w:val="3"/>
        </w:numPr>
        <w:shd w:val="clear" w:color="auto" w:fill="auto"/>
        <w:tabs>
          <w:tab w:val="left" w:pos="1244"/>
        </w:tabs>
        <w:spacing w:before="0" w:after="0" w:line="322" w:lineRule="exact"/>
        <w:ind w:left="20" w:right="20" w:firstLine="700"/>
      </w:pPr>
      <w:r>
        <w:t>Предоставление муниципальной услуги при письменном обращении заявителя включает в себя следующие административные процедуры:</w:t>
      </w:r>
    </w:p>
    <w:p w:rsidR="005D77C8" w:rsidRDefault="00D0680B">
      <w:pPr>
        <w:pStyle w:val="4"/>
        <w:shd w:val="clear" w:color="auto" w:fill="auto"/>
        <w:spacing w:before="0" w:after="0" w:line="322" w:lineRule="exact"/>
        <w:ind w:left="20" w:right="20" w:firstLine="700"/>
      </w:pPr>
      <w:r>
        <w:t>приём и регистрация заявления о предоставлении информации об объектах недвижимого имущества, находящихся в муниципальной собственности Иртышского сельского поселения, и предназначенных для сдачи в аренду (далее - заявление);</w:t>
      </w:r>
    </w:p>
    <w:p w:rsidR="005D77C8" w:rsidRDefault="00D0680B">
      <w:pPr>
        <w:pStyle w:val="4"/>
        <w:shd w:val="clear" w:color="auto" w:fill="auto"/>
        <w:spacing w:before="0" w:after="281" w:line="322" w:lineRule="exact"/>
        <w:ind w:left="20" w:firstLine="700"/>
      </w:pPr>
      <w:r>
        <w:t>рассмотрение заявления и предоставление информации.</w:t>
      </w:r>
    </w:p>
    <w:p w:rsidR="005D77C8" w:rsidRDefault="00D0680B">
      <w:pPr>
        <w:pStyle w:val="4"/>
        <w:numPr>
          <w:ilvl w:val="0"/>
          <w:numId w:val="3"/>
        </w:numPr>
        <w:shd w:val="clear" w:color="auto" w:fill="auto"/>
        <w:tabs>
          <w:tab w:val="left" w:pos="1205"/>
        </w:tabs>
        <w:spacing w:before="0" w:after="342" w:line="270" w:lineRule="exact"/>
        <w:ind w:left="20" w:firstLine="700"/>
      </w:pPr>
      <w:r>
        <w:t>Приём и регистрация заявления</w:t>
      </w:r>
    </w:p>
    <w:p w:rsidR="005D77C8" w:rsidRDefault="00D0680B">
      <w:pPr>
        <w:pStyle w:val="4"/>
        <w:shd w:val="clear" w:color="auto" w:fill="auto"/>
        <w:spacing w:before="0" w:after="0" w:line="270" w:lineRule="exact"/>
        <w:ind w:left="20" w:firstLine="700"/>
      </w:pPr>
      <w:r>
        <w:t>Основанием для начала административной процедуры по приёму и регистрации заявления является предоставление в Администрацию заявления лично или представителем либо направление заявления посредством почтовой или электронной связи.</w:t>
      </w:r>
    </w:p>
    <w:p w:rsidR="005D77C8" w:rsidRDefault="00D0680B">
      <w:pPr>
        <w:pStyle w:val="4"/>
        <w:shd w:val="clear" w:color="auto" w:fill="auto"/>
        <w:spacing w:before="0" w:after="0" w:line="322" w:lineRule="exact"/>
        <w:ind w:left="20" w:right="20" w:firstLine="700"/>
      </w:pPr>
      <w:r>
        <w:lastRenderedPageBreak/>
        <w:t>Специалист Администрации, ответственный за приём и регистрацию, в течение одного рабочего дня регистрирует заявление.</w:t>
      </w:r>
    </w:p>
    <w:p w:rsidR="005D77C8" w:rsidRDefault="00D0680B">
      <w:pPr>
        <w:pStyle w:val="4"/>
        <w:shd w:val="clear" w:color="auto" w:fill="auto"/>
        <w:spacing w:before="0" w:after="300" w:line="322" w:lineRule="exact"/>
        <w:ind w:left="20" w:firstLine="700"/>
      </w:pPr>
      <w:r>
        <w:t>Результат административной процедуры: приём и регистрация заявления.</w:t>
      </w:r>
    </w:p>
    <w:p w:rsidR="005D77C8" w:rsidRDefault="00D0680B">
      <w:pPr>
        <w:pStyle w:val="4"/>
        <w:numPr>
          <w:ilvl w:val="0"/>
          <w:numId w:val="3"/>
        </w:numPr>
        <w:shd w:val="clear" w:color="auto" w:fill="auto"/>
        <w:tabs>
          <w:tab w:val="left" w:pos="1220"/>
        </w:tabs>
        <w:spacing w:before="0" w:after="300" w:line="322" w:lineRule="exact"/>
        <w:ind w:left="20" w:right="20" w:firstLine="700"/>
      </w:pPr>
      <w:r>
        <w:t>Рассмотрение заявления и представление информации заявителю или отказ в представлении информации</w:t>
      </w:r>
    </w:p>
    <w:p w:rsidR="005D77C8" w:rsidRDefault="00D0680B">
      <w:pPr>
        <w:pStyle w:val="4"/>
        <w:shd w:val="clear" w:color="auto" w:fill="auto"/>
        <w:spacing w:before="0" w:after="0" w:line="322" w:lineRule="exact"/>
        <w:ind w:left="20" w:right="20" w:firstLine="700"/>
      </w:pPr>
      <w:r>
        <w:t>Основанием для административной процедуры является получение заявления специалистом Администрации</w:t>
      </w:r>
      <w:proofErr w:type="gramStart"/>
      <w:r>
        <w:t>..</w:t>
      </w:r>
      <w:proofErr w:type="gramEnd"/>
    </w:p>
    <w:p w:rsidR="005D77C8" w:rsidRDefault="00D0680B">
      <w:pPr>
        <w:pStyle w:val="4"/>
        <w:shd w:val="clear" w:color="auto" w:fill="auto"/>
        <w:spacing w:before="0" w:after="0" w:line="322" w:lineRule="exact"/>
        <w:ind w:left="20" w:right="20" w:firstLine="700"/>
      </w:pPr>
      <w:r>
        <w:t>Специалист, назначаемый Главой сельского поселения (далее - специалист), в течение семи рабочих дней со дня регистрации заявления рассматривает его на предмет наличия оснований для отказа в предоставлении муниципальной услуги, указанных в пункте 2. 8 настоящего административного регламента.</w:t>
      </w:r>
    </w:p>
    <w:p w:rsidR="005D77C8" w:rsidRDefault="00D0680B">
      <w:pPr>
        <w:pStyle w:val="4"/>
        <w:shd w:val="clear" w:color="auto" w:fill="auto"/>
        <w:spacing w:before="0" w:after="0" w:line="322" w:lineRule="exact"/>
        <w:ind w:left="20" w:right="20" w:firstLine="700"/>
      </w:pPr>
      <w:proofErr w:type="gramStart"/>
      <w:r>
        <w:t>В случае наличия оснований для отказа в предоставлении муниципальной услуги специалист в течение тридцати дней со дня</w:t>
      </w:r>
      <w:proofErr w:type="gramEnd"/>
      <w:r>
        <w:t xml:space="preserve"> регистрации заявления информирует заявителя либо его представителя об отказе в предоставлении муниципальной услуги в письменном или электронном виде.</w:t>
      </w:r>
    </w:p>
    <w:p w:rsidR="005D77C8" w:rsidRDefault="00D0680B">
      <w:pPr>
        <w:pStyle w:val="4"/>
        <w:shd w:val="clear" w:color="auto" w:fill="auto"/>
        <w:spacing w:before="0" w:after="0" w:line="322" w:lineRule="exact"/>
        <w:ind w:left="20" w:right="20" w:firstLine="700"/>
      </w:pPr>
      <w:r>
        <w:t>В случае отсутствия оснований для отказа в предоставлении муниципальной услуги специалист подготавливает информацию в течение 30 дней со дня регистрации заявления и представляет на подпись Главе сельского поселения</w:t>
      </w:r>
    </w:p>
    <w:p w:rsidR="005D77C8" w:rsidRDefault="00D0680B">
      <w:pPr>
        <w:pStyle w:val="4"/>
        <w:shd w:val="clear" w:color="auto" w:fill="auto"/>
        <w:spacing w:before="0" w:after="0" w:line="326" w:lineRule="exact"/>
        <w:ind w:left="20" w:right="20" w:firstLine="700"/>
      </w:pPr>
      <w:r>
        <w:t>В течение одного рабочего дня со дня подписания руководителем Администрацию специалист направляет информацию в письменном или электронном виде заявителю либо его представителю.</w:t>
      </w:r>
    </w:p>
    <w:p w:rsidR="005D77C8" w:rsidRDefault="00D0680B">
      <w:pPr>
        <w:pStyle w:val="4"/>
        <w:shd w:val="clear" w:color="auto" w:fill="auto"/>
        <w:spacing w:before="0" w:after="304" w:line="326" w:lineRule="exact"/>
        <w:ind w:left="20" w:right="20" w:firstLine="700"/>
      </w:pPr>
      <w:r>
        <w:t>Результат административной процедуры: направление заявителю информации либо уведомления об отказе в её предоставлении.</w:t>
      </w:r>
    </w:p>
    <w:p w:rsidR="005D77C8" w:rsidRDefault="00D0680B">
      <w:pPr>
        <w:pStyle w:val="4"/>
        <w:numPr>
          <w:ilvl w:val="0"/>
          <w:numId w:val="3"/>
        </w:numPr>
        <w:shd w:val="clear" w:color="auto" w:fill="auto"/>
        <w:tabs>
          <w:tab w:val="left" w:pos="1350"/>
        </w:tabs>
        <w:spacing w:before="0" w:after="300" w:line="322" w:lineRule="exact"/>
        <w:ind w:left="20" w:right="20" w:firstLine="700"/>
      </w:pPr>
      <w:r>
        <w:t>Предоставление муниципальной услуги при личном обращении заявителя</w:t>
      </w:r>
    </w:p>
    <w:p w:rsidR="005D77C8" w:rsidRDefault="00D0680B">
      <w:pPr>
        <w:pStyle w:val="4"/>
        <w:shd w:val="clear" w:color="auto" w:fill="auto"/>
        <w:spacing w:before="0" w:after="0" w:line="322" w:lineRule="exact"/>
        <w:ind w:left="20" w:right="20" w:firstLine="700"/>
      </w:pPr>
      <w:r>
        <w:t>Основанием для начала административной процедуры является непосредственное устное обращение заявителя о предоставлении информации в Администрации.</w:t>
      </w:r>
    </w:p>
    <w:p w:rsidR="005D77C8" w:rsidRDefault="00D0680B">
      <w:pPr>
        <w:pStyle w:val="4"/>
        <w:shd w:val="clear" w:color="auto" w:fill="auto"/>
        <w:spacing w:before="0" w:after="0" w:line="322" w:lineRule="exact"/>
        <w:ind w:left="20" w:right="20" w:firstLine="700"/>
      </w:pPr>
      <w:r>
        <w:t>Специалист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Иртышского сельского поселения, и предназначенных для сдачи в аренду.</w:t>
      </w:r>
    </w:p>
    <w:p w:rsidR="005D77C8" w:rsidRDefault="00D0680B">
      <w:pPr>
        <w:pStyle w:val="4"/>
        <w:shd w:val="clear" w:color="auto" w:fill="auto"/>
        <w:spacing w:before="0" w:after="0" w:line="322" w:lineRule="exact"/>
        <w:ind w:left="20" w:right="20" w:firstLine="700"/>
      </w:pPr>
      <w:proofErr w:type="gramStart"/>
      <w:r>
        <w:t>Специалист предоставляет возможность заявителю ознакомиться с информацией в электронном виде на официальном сайте в сети Интернет либо отвечает на поставленные заявителем вопросы об объектах недвижимого имущества, находящихся в муниципальной собственности Иртышского</w:t>
      </w:r>
      <w:proofErr w:type="gramEnd"/>
    </w:p>
    <w:p w:rsidR="005D77C8" w:rsidRDefault="00D0680B">
      <w:pPr>
        <w:pStyle w:val="4"/>
        <w:shd w:val="clear" w:color="auto" w:fill="auto"/>
        <w:spacing w:before="0" w:after="0" w:line="270" w:lineRule="exact"/>
        <w:ind w:left="20"/>
        <w:jc w:val="left"/>
      </w:pPr>
      <w:r>
        <w:t xml:space="preserve">сельского поселения, и </w:t>
      </w:r>
      <w:proofErr w:type="gramStart"/>
      <w:r>
        <w:t>предназначенных</w:t>
      </w:r>
      <w:proofErr w:type="gramEnd"/>
      <w:r>
        <w:t xml:space="preserve"> для сдачи в аренду.</w:t>
      </w:r>
    </w:p>
    <w:p w:rsidR="005D77C8" w:rsidRDefault="00D0680B">
      <w:pPr>
        <w:pStyle w:val="4"/>
        <w:shd w:val="clear" w:color="auto" w:fill="auto"/>
        <w:spacing w:before="0" w:after="0" w:line="326" w:lineRule="exact"/>
        <w:ind w:left="20" w:right="20" w:firstLine="700"/>
      </w:pPr>
      <w:r>
        <w:t>Максимальное время предоставления муниципальной услуги при личном обращении не должно превышать 30 минут.</w:t>
      </w:r>
    </w:p>
    <w:p w:rsidR="005D77C8" w:rsidRDefault="00D0680B">
      <w:pPr>
        <w:pStyle w:val="4"/>
        <w:shd w:val="clear" w:color="auto" w:fill="auto"/>
        <w:spacing w:before="0" w:after="0" w:line="322" w:lineRule="exact"/>
        <w:ind w:left="20" w:right="20" w:firstLine="700"/>
      </w:pPr>
      <w:r>
        <w:t xml:space="preserve">Результатом административной процедуры является предоставление заявителю информации об объектах недвижимого имущества, находящихся в </w:t>
      </w:r>
      <w:r>
        <w:lastRenderedPageBreak/>
        <w:t>муниципальной собственности Иртышского сельского поселения, и предназначенных для сдачи в аренду.</w:t>
      </w:r>
    </w:p>
    <w:p w:rsidR="005D77C8" w:rsidRDefault="00D0680B">
      <w:pPr>
        <w:pStyle w:val="4"/>
        <w:shd w:val="clear" w:color="auto" w:fill="auto"/>
        <w:spacing w:before="0" w:after="300" w:line="322" w:lineRule="exact"/>
        <w:ind w:left="20" w:right="20" w:firstLine="700"/>
      </w:pPr>
      <w:r>
        <w:t>3.6. Предоставление муниципальной услуги при публичном информировании</w:t>
      </w:r>
    </w:p>
    <w:p w:rsidR="005D77C8" w:rsidRDefault="00D0680B">
      <w:pPr>
        <w:pStyle w:val="4"/>
        <w:shd w:val="clear" w:color="auto" w:fill="auto"/>
        <w:spacing w:before="0" w:after="0" w:line="322" w:lineRule="exact"/>
        <w:ind w:left="20" w:right="20" w:firstLine="700"/>
      </w:pPr>
      <w:r>
        <w:t xml:space="preserve">Основанием </w:t>
      </w:r>
      <w:proofErr w:type="gramStart"/>
      <w:r>
        <w:t>для начала административной процедуры при публичном информировании по предоставлению муниципальной услуги в электронном виде на официальном сайте</w:t>
      </w:r>
      <w:proofErr w:type="gramEnd"/>
      <w:r>
        <w:t xml:space="preserve"> в сети Интернет информации об объектах недвижимого имущества, находящихся в муниципальной собственности Иртышского сельского поселения, и предназначенных для сдачи в аренду, является решение о возможности сдачи недвижимого имущества в аренду.</w:t>
      </w:r>
    </w:p>
    <w:p w:rsidR="005D77C8" w:rsidRDefault="00D0680B">
      <w:pPr>
        <w:pStyle w:val="4"/>
        <w:shd w:val="clear" w:color="auto" w:fill="auto"/>
        <w:spacing w:before="0" w:after="0" w:line="322" w:lineRule="exact"/>
        <w:ind w:left="20" w:right="20" w:firstLine="700"/>
      </w:pPr>
      <w:r>
        <w:t>Специалист в течение тридцати дней со дня принятия решения размещает информацию на официальном сайте в сети Интернет.</w:t>
      </w:r>
    </w:p>
    <w:p w:rsidR="005D77C8" w:rsidRDefault="00D0680B">
      <w:pPr>
        <w:pStyle w:val="4"/>
        <w:shd w:val="clear" w:color="auto" w:fill="auto"/>
        <w:spacing w:before="0" w:after="341" w:line="322" w:lineRule="exact"/>
        <w:ind w:left="20" w:right="20" w:firstLine="700"/>
      </w:pPr>
      <w:r>
        <w:t>Результат административной процедуры: публикация информации об объектах недвижимого имущества, находящихся в муниципальной собственности Иртышского сельского поселения, и предназначенных для сдачи в аренду, путём размещения на официальном сайте в сети Интернет.</w:t>
      </w:r>
    </w:p>
    <w:p w:rsidR="005D77C8" w:rsidRDefault="00D0680B">
      <w:pPr>
        <w:pStyle w:val="4"/>
        <w:shd w:val="clear" w:color="auto" w:fill="auto"/>
        <w:spacing w:before="0" w:after="301" w:line="270" w:lineRule="exact"/>
        <w:ind w:left="20" w:firstLine="700"/>
      </w:pPr>
      <w:r>
        <w:t xml:space="preserve">4. Формы </w:t>
      </w:r>
      <w:proofErr w:type="gramStart"/>
      <w:r>
        <w:t>контроля за</w:t>
      </w:r>
      <w:proofErr w:type="gramEnd"/>
      <w:r>
        <w:t xml:space="preserve"> исполнением административного регламента</w:t>
      </w:r>
    </w:p>
    <w:p w:rsidR="005D77C8" w:rsidRDefault="00D0680B">
      <w:pPr>
        <w:pStyle w:val="4"/>
        <w:numPr>
          <w:ilvl w:val="0"/>
          <w:numId w:val="4"/>
        </w:numPr>
        <w:shd w:val="clear" w:color="auto" w:fill="auto"/>
        <w:tabs>
          <w:tab w:val="left" w:pos="1268"/>
        </w:tabs>
        <w:spacing w:before="0" w:after="0" w:line="322" w:lineRule="exact"/>
        <w:ind w:left="20" w:right="20" w:firstLine="700"/>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5D77C8" w:rsidRDefault="00D0680B">
      <w:pPr>
        <w:pStyle w:val="4"/>
        <w:shd w:val="clear" w:color="auto" w:fill="auto"/>
        <w:spacing w:before="0" w:after="0" w:line="322" w:lineRule="exact"/>
        <w:ind w:left="20" w:right="20" w:firstLine="700"/>
      </w:pPr>
      <w:r>
        <w:t>Внеплановые проверки осуществляются на основании распоряжения Главы сельского поселения.</w:t>
      </w:r>
    </w:p>
    <w:p w:rsidR="005D77C8" w:rsidRDefault="00D0680B">
      <w:pPr>
        <w:pStyle w:val="4"/>
        <w:numPr>
          <w:ilvl w:val="0"/>
          <w:numId w:val="4"/>
        </w:numPr>
        <w:shd w:val="clear" w:color="auto" w:fill="auto"/>
        <w:tabs>
          <w:tab w:val="left" w:pos="1465"/>
        </w:tabs>
        <w:spacing w:before="0" w:after="0" w:line="322" w:lineRule="exact"/>
        <w:ind w:left="20" w:right="20" w:firstLine="700"/>
      </w:pPr>
      <w:r>
        <w:t>Персональная ответственность специалистов, в том числе специалистами за соблюдением сроков и порядка проведения административных процедур, установленных настоящим административным регламентом, закрепляется в их должностных регламентах.</w:t>
      </w:r>
    </w:p>
    <w:p w:rsidR="005D77C8" w:rsidRDefault="00D0680B">
      <w:pPr>
        <w:pStyle w:val="4"/>
        <w:numPr>
          <w:ilvl w:val="0"/>
          <w:numId w:val="4"/>
        </w:numPr>
        <w:shd w:val="clear" w:color="auto" w:fill="auto"/>
        <w:tabs>
          <w:tab w:val="left" w:pos="1297"/>
        </w:tabs>
        <w:spacing w:before="0" w:after="0" w:line="322" w:lineRule="exact"/>
        <w:ind w:left="20" w:right="20" w:firstLine="700"/>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сельского поселения, ответственным за организацию работы по предоставлению муниципальной услуги.</w:t>
      </w:r>
    </w:p>
    <w:p w:rsidR="005D77C8" w:rsidRDefault="00D0680B">
      <w:pPr>
        <w:pStyle w:val="4"/>
        <w:shd w:val="clear" w:color="auto" w:fill="auto"/>
        <w:spacing w:before="0" w:after="0" w:line="322" w:lineRule="exact"/>
        <w:ind w:left="20" w:right="20" w:firstLine="700"/>
      </w:pPr>
      <w:r>
        <w:t>Текущий контроль осуществляется путём проведения проверок соблюдения и исполнения специалистами административного регламента и иных нормативных правовых актов Российской Федерации, устанавливающих</w:t>
      </w:r>
    </w:p>
    <w:p w:rsidR="005D77C8" w:rsidRDefault="00D0680B">
      <w:pPr>
        <w:pStyle w:val="4"/>
        <w:shd w:val="clear" w:color="auto" w:fill="auto"/>
        <w:spacing w:before="0" w:after="0" w:line="270" w:lineRule="exact"/>
        <w:ind w:left="20"/>
        <w:jc w:val="left"/>
      </w:pPr>
      <w:r>
        <w:t>требования к проведению муниципальной услуги.</w:t>
      </w:r>
    </w:p>
    <w:p w:rsidR="005D77C8" w:rsidRDefault="00D0680B">
      <w:pPr>
        <w:pStyle w:val="4"/>
        <w:shd w:val="clear" w:color="auto" w:fill="auto"/>
        <w:spacing w:before="0" w:after="240" w:line="322" w:lineRule="exact"/>
        <w:ind w:left="20" w:right="20" w:firstLine="720"/>
      </w:pPr>
      <w:r>
        <w:t>4.4. По результатам контроля, при выявлении допущенных нарушений, Глава сельского поселения принимает решение об их устранении и меры по наложению дисциплинарных взысканий, а также о подготовке предложений по изменению положений административного регламента.</w:t>
      </w:r>
    </w:p>
    <w:p w:rsidR="005D77C8" w:rsidRDefault="00D0680B">
      <w:pPr>
        <w:pStyle w:val="4"/>
        <w:shd w:val="clear" w:color="auto" w:fill="auto"/>
        <w:spacing w:before="0" w:after="240" w:line="322" w:lineRule="exact"/>
        <w:ind w:left="20" w:right="20" w:firstLine="720"/>
      </w:pPr>
      <w:r>
        <w:lastRenderedPageBreak/>
        <w:t>5. Досудебный (внесудебный) порядок обжалования решений и действий (бездействий) органа, предоставляющего государственную или муниципальную услугу, а также должностных лиц, муниципальных служащих</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5.1. Заявитель может обратиться с жалобой, в том числе в следующих случаях:</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1)</w:t>
      </w:r>
      <w:r w:rsidRPr="002B3372">
        <w:rPr>
          <w:rFonts w:ascii="Times New Roman" w:eastAsia="Sylfaen" w:hAnsi="Times New Roman" w:cs="Times New Roman"/>
          <w:sz w:val="28"/>
          <w:szCs w:val="28"/>
          <w:lang w:val="ru"/>
        </w:rPr>
        <w:tab/>
        <w:t>нарушение срока регистрации заявления о предоставлении муниципальной услуги, комплексного запроса;</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2)</w:t>
      </w:r>
      <w:r w:rsidRPr="002B3372">
        <w:rPr>
          <w:rFonts w:ascii="Times New Roman" w:eastAsia="Sylfaen" w:hAnsi="Times New Roman" w:cs="Times New Roman"/>
          <w:sz w:val="28"/>
          <w:szCs w:val="28"/>
          <w:lang w:val="ru"/>
        </w:rPr>
        <w:tab/>
        <w:t>нарушение срока предоставления муниципальной услуги;</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3)</w:t>
      </w:r>
      <w:r w:rsidRPr="002B3372">
        <w:rPr>
          <w:rFonts w:ascii="Times New Roman" w:eastAsia="Sylfaen" w:hAnsi="Times New Roman" w:cs="Times New Roman"/>
          <w:sz w:val="28"/>
          <w:szCs w:val="28"/>
          <w:lang w:val="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4)</w:t>
      </w:r>
      <w:r w:rsidRPr="002B3372">
        <w:rPr>
          <w:rFonts w:ascii="Times New Roman" w:eastAsia="Sylfaen" w:hAnsi="Times New Roman" w:cs="Times New Roman"/>
          <w:sz w:val="28"/>
          <w:szCs w:val="28"/>
          <w:lang w:val="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 у заявителя;</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proofErr w:type="gramStart"/>
      <w:r w:rsidRPr="002B3372">
        <w:rPr>
          <w:rFonts w:ascii="Times New Roman" w:eastAsia="Sylfaen" w:hAnsi="Times New Roman" w:cs="Times New Roman"/>
          <w:sz w:val="28"/>
          <w:szCs w:val="28"/>
          <w:lang w:val="ru"/>
        </w:rPr>
        <w:t>5)</w:t>
      </w:r>
      <w:r w:rsidRPr="002B3372">
        <w:rPr>
          <w:rFonts w:ascii="Times New Roman" w:eastAsia="Sylfaen" w:hAnsi="Times New Roman" w:cs="Times New Roman"/>
          <w:sz w:val="28"/>
          <w:szCs w:val="28"/>
          <w:lang w:val="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или иными нормативными правовыми актами Омской области, муниципальными правовыми актами Иртышского сельского поселения;</w:t>
      </w:r>
      <w:proofErr w:type="gramEnd"/>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6)</w:t>
      </w:r>
      <w:r w:rsidRPr="002B3372">
        <w:rPr>
          <w:rFonts w:ascii="Times New Roman" w:eastAsia="Sylfaen" w:hAnsi="Times New Roman" w:cs="Times New Roman"/>
          <w:sz w:val="28"/>
          <w:szCs w:val="28"/>
          <w:lang w:val="ru"/>
        </w:rPr>
        <w:tab/>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w:t>
      </w:r>
      <w:r>
        <w:rPr>
          <w:rFonts w:ascii="Times New Roman" w:eastAsia="Sylfaen" w:hAnsi="Times New Roman" w:cs="Times New Roman"/>
          <w:sz w:val="28"/>
          <w:szCs w:val="28"/>
          <w:lang w:val="ru"/>
        </w:rPr>
        <w:t>Иртышского сельского поселения;</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proofErr w:type="gramStart"/>
      <w:r w:rsidRPr="002B3372">
        <w:rPr>
          <w:rFonts w:ascii="Times New Roman" w:eastAsia="Sylfaen" w:hAnsi="Times New Roman" w:cs="Times New Roman"/>
          <w:sz w:val="28"/>
          <w:szCs w:val="28"/>
          <w:lang w:val="ru"/>
        </w:rPr>
        <w:t>7)</w:t>
      </w:r>
      <w:r w:rsidRPr="002B3372">
        <w:rPr>
          <w:rFonts w:ascii="Times New Roman" w:eastAsia="Sylfaen" w:hAnsi="Times New Roman" w:cs="Times New Roman"/>
          <w:sz w:val="28"/>
          <w:szCs w:val="28"/>
          <w:lang w:val="ru"/>
        </w:rPr>
        <w:tab/>
        <w:t>отказ Администрацией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8)</w:t>
      </w:r>
      <w:r w:rsidRPr="002B3372">
        <w:rPr>
          <w:rFonts w:ascii="Times New Roman" w:eastAsia="Sylfaen" w:hAnsi="Times New Roman" w:cs="Times New Roman"/>
          <w:sz w:val="28"/>
          <w:szCs w:val="28"/>
          <w:lang w:val="ru"/>
        </w:rPr>
        <w:tab/>
        <w:t>нарушение срока или порядка выдачи документов по результатам предоставления муниципальной услуги;</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9)</w:t>
      </w:r>
      <w:r w:rsidRPr="002B3372">
        <w:rPr>
          <w:rFonts w:ascii="Times New Roman" w:eastAsia="Sylfaen" w:hAnsi="Times New Roman" w:cs="Times New Roman"/>
          <w:sz w:val="28"/>
          <w:szCs w:val="28"/>
          <w:lang w:val="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Иртышского сельского поселения</w:t>
      </w:r>
      <w:proofErr w:type="gramStart"/>
      <w:r w:rsidRPr="002B3372">
        <w:rPr>
          <w:rFonts w:ascii="Times New Roman" w:eastAsia="Sylfaen" w:hAnsi="Times New Roman" w:cs="Times New Roman"/>
          <w:sz w:val="28"/>
          <w:szCs w:val="28"/>
          <w:lang w:val="ru"/>
        </w:rPr>
        <w:t xml:space="preserve"> ;</w:t>
      </w:r>
      <w:proofErr w:type="gramEnd"/>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10)</w:t>
      </w:r>
      <w:r w:rsidRPr="002B3372">
        <w:rPr>
          <w:rFonts w:ascii="Times New Roman" w:eastAsia="Sylfaen" w:hAnsi="Times New Roman" w:cs="Times New Roman"/>
          <w:sz w:val="28"/>
          <w:szCs w:val="28"/>
          <w:lang w:val="ru"/>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настоящего административного регламента.</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lastRenderedPageBreak/>
        <w:t>5.2.</w:t>
      </w:r>
      <w:r w:rsidRPr="002B3372">
        <w:rPr>
          <w:rFonts w:ascii="Times New Roman" w:eastAsia="Sylfaen" w:hAnsi="Times New Roman" w:cs="Times New Roman"/>
          <w:sz w:val="28"/>
          <w:szCs w:val="28"/>
          <w:lang w:val="ru"/>
        </w:rPr>
        <w:tab/>
        <w:t>Жалоба подается в письменной форме на бумажном носителе, в электронной форме по форме согласно приложению N 1 к настоящему административному регламенту в Администрацию, МФЦ либо в орган государственной власти Омской области, являющийся учредителем МФЦ (далее - учредитель МФЦ). Жалобы па решения и действия (бездействие) Главы сельского поселения.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Омской области.</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 xml:space="preserve">Жалоба на решения и действия (бездействие)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Иртышского сельского поселения, Единого нор 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w:t>
      </w:r>
      <w:proofErr w:type="spellStart"/>
      <w:proofErr w:type="gramStart"/>
      <w:r w:rsidRPr="002B3372">
        <w:rPr>
          <w:rFonts w:ascii="Times New Roman" w:eastAsia="Sylfaen" w:hAnsi="Times New Roman" w:cs="Times New Roman"/>
          <w:sz w:val="28"/>
          <w:szCs w:val="28"/>
          <w:lang w:val="ru"/>
        </w:rPr>
        <w:t>приня</w:t>
      </w:r>
      <w:proofErr w:type="spellEnd"/>
      <w:r w:rsidRPr="002B3372">
        <w:rPr>
          <w:rFonts w:ascii="Times New Roman" w:eastAsia="Sylfaen" w:hAnsi="Times New Roman" w:cs="Times New Roman"/>
          <w:sz w:val="28"/>
          <w:szCs w:val="28"/>
          <w:lang w:val="ru"/>
        </w:rPr>
        <w:t xml:space="preserve"> та</w:t>
      </w:r>
      <w:proofErr w:type="gramEnd"/>
      <w:r w:rsidRPr="002B3372">
        <w:rPr>
          <w:rFonts w:ascii="Times New Roman" w:eastAsia="Sylfaen" w:hAnsi="Times New Roman" w:cs="Times New Roman"/>
          <w:sz w:val="28"/>
          <w:szCs w:val="28"/>
          <w:lang w:val="ru"/>
        </w:rPr>
        <w:t xml:space="preserve"> при личном приеме заявителя.</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5.3.</w:t>
      </w:r>
      <w:r w:rsidRPr="002B3372">
        <w:rPr>
          <w:rFonts w:ascii="Times New Roman" w:eastAsia="Sylfaen" w:hAnsi="Times New Roman" w:cs="Times New Roman"/>
          <w:sz w:val="28"/>
          <w:szCs w:val="28"/>
          <w:lang w:val="ru"/>
        </w:rPr>
        <w:tab/>
        <w:t>Жалоба должна содержать:</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1)</w:t>
      </w:r>
      <w:r w:rsidRPr="002B3372">
        <w:rPr>
          <w:rFonts w:ascii="Times New Roman" w:eastAsia="Sylfaen" w:hAnsi="Times New Roman" w:cs="Times New Roman"/>
          <w:sz w:val="28"/>
          <w:szCs w:val="28"/>
          <w:lang w:val="ru"/>
        </w:rPr>
        <w:tab/>
        <w:t>наименование Администрации, муниципального служащего, МФЦ, его руководителя и (или) работника, решения и действия (бездействие) которых обжалуются;</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proofErr w:type="gramStart"/>
      <w:r w:rsidRPr="002B3372">
        <w:rPr>
          <w:rFonts w:ascii="Times New Roman" w:eastAsia="Sylfaen" w:hAnsi="Times New Roman" w:cs="Times New Roman"/>
          <w:sz w:val="28"/>
          <w:szCs w:val="28"/>
          <w:lang w:val="ru"/>
        </w:rPr>
        <w:t>2)</w:t>
      </w:r>
      <w:r w:rsidRPr="002B3372">
        <w:rPr>
          <w:rFonts w:ascii="Times New Roman" w:eastAsia="Sylfaen" w:hAnsi="Times New Roman" w:cs="Times New Roman"/>
          <w:sz w:val="28"/>
          <w:szCs w:val="28"/>
          <w:lang w:val="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3)</w:t>
      </w:r>
      <w:r w:rsidRPr="002B3372">
        <w:rPr>
          <w:rFonts w:ascii="Times New Roman" w:eastAsia="Sylfaen" w:hAnsi="Times New Roman" w:cs="Times New Roman"/>
          <w:sz w:val="28"/>
          <w:szCs w:val="28"/>
          <w:lang w:val="ru"/>
        </w:rPr>
        <w:tab/>
        <w:t>сведения об обжалуемых решениях и действиях (бездействии) Администрации, муниципального служащего, МФЦ, работника МФЦ;</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4)</w:t>
      </w:r>
      <w:r w:rsidRPr="002B3372">
        <w:rPr>
          <w:rFonts w:ascii="Times New Roman" w:eastAsia="Sylfaen" w:hAnsi="Times New Roman" w:cs="Times New Roman"/>
          <w:sz w:val="28"/>
          <w:szCs w:val="28"/>
          <w:lang w:val="ru"/>
        </w:rPr>
        <w:tab/>
        <w:t>доводы, на основании которых заявитель не согласен с решением и действием (бездействием)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proofErr w:type="gramStart"/>
      <w:r w:rsidRPr="002B3372">
        <w:rPr>
          <w:rFonts w:ascii="Times New Roman" w:eastAsia="Sylfaen" w:hAnsi="Times New Roman" w:cs="Times New Roman"/>
          <w:sz w:val="28"/>
          <w:szCs w:val="28"/>
          <w:lang w:val="ru"/>
        </w:rPr>
        <w:t>Жалоба, поступившая в Администрацию Иртышского сельского поселения,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B3372">
        <w:rPr>
          <w:rFonts w:ascii="Times New Roman" w:eastAsia="Sylfaen" w:hAnsi="Times New Roman" w:cs="Times New Roman"/>
          <w:sz w:val="28"/>
          <w:szCs w:val="28"/>
          <w:lang w:val="ru"/>
        </w:rPr>
        <w:t xml:space="preserve"> пяти рабочих дней со дня ее регистрации.</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5.4.</w:t>
      </w:r>
      <w:r w:rsidRPr="002B3372">
        <w:rPr>
          <w:rFonts w:ascii="Times New Roman" w:eastAsia="Sylfaen" w:hAnsi="Times New Roman" w:cs="Times New Roman"/>
          <w:sz w:val="28"/>
          <w:szCs w:val="28"/>
          <w:lang w:val="ru"/>
        </w:rPr>
        <w:tab/>
        <w:t>По результатам рассмотрения жалобы принимается одно из следующих решений:</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proofErr w:type="gramStart"/>
      <w:r w:rsidRPr="002B3372">
        <w:rPr>
          <w:rFonts w:ascii="Times New Roman" w:eastAsia="Sylfaen" w:hAnsi="Times New Roman" w:cs="Times New Roman"/>
          <w:sz w:val="28"/>
          <w:szCs w:val="28"/>
          <w:lang w:val="ru"/>
        </w:rPr>
        <w:lastRenderedPageBreak/>
        <w:t>1)</w:t>
      </w:r>
      <w:r w:rsidRPr="002B3372">
        <w:rPr>
          <w:rFonts w:ascii="Times New Roman" w:eastAsia="Sylfaen" w:hAnsi="Times New Roman" w:cs="Times New Roman"/>
          <w:sz w:val="28"/>
          <w:szCs w:val="28"/>
          <w:lang w:val="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w:t>
      </w:r>
      <w:proofErr w:type="gramEnd"/>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2)</w:t>
      </w:r>
      <w:r w:rsidRPr="002B3372">
        <w:rPr>
          <w:rFonts w:ascii="Times New Roman" w:eastAsia="Sylfaen" w:hAnsi="Times New Roman" w:cs="Times New Roman"/>
          <w:sz w:val="28"/>
          <w:szCs w:val="28"/>
          <w:lang w:val="ru"/>
        </w:rPr>
        <w:tab/>
        <w:t>в удовлетворении жалобы отказывается.</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5.5.</w:t>
      </w:r>
      <w:r w:rsidRPr="002B3372">
        <w:rPr>
          <w:rFonts w:ascii="Times New Roman" w:eastAsia="Sylfaen" w:hAnsi="Times New Roman" w:cs="Times New Roman"/>
          <w:sz w:val="28"/>
          <w:szCs w:val="28"/>
          <w:lang w:val="ru"/>
        </w:rPr>
        <w:tab/>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3372">
        <w:rPr>
          <w:rFonts w:ascii="Times New Roman" w:eastAsia="Sylfaen" w:hAnsi="Times New Roman" w:cs="Times New Roman"/>
          <w:sz w:val="28"/>
          <w:szCs w:val="28"/>
          <w:lang w:val="ru"/>
        </w:rPr>
        <w:t>неудобства</w:t>
      </w:r>
      <w:proofErr w:type="gramEnd"/>
      <w:r w:rsidRPr="002B3372">
        <w:rPr>
          <w:rFonts w:ascii="Times New Roman" w:eastAsia="Sylfaen" w:hAnsi="Times New Roman" w:cs="Times New Roman"/>
          <w:sz w:val="28"/>
          <w:szCs w:val="28"/>
          <w:lang w:val="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 xml:space="preserve">В случае признания </w:t>
      </w:r>
      <w:proofErr w:type="gramStart"/>
      <w:r w:rsidRPr="002B3372">
        <w:rPr>
          <w:rFonts w:ascii="Times New Roman" w:eastAsia="Sylfaen" w:hAnsi="Times New Roman" w:cs="Times New Roman"/>
          <w:sz w:val="28"/>
          <w:szCs w:val="28"/>
          <w:lang w:val="ru"/>
        </w:rPr>
        <w:t>жалобы</w:t>
      </w:r>
      <w:proofErr w:type="gramEnd"/>
      <w:r w:rsidRPr="002B3372">
        <w:rPr>
          <w:rFonts w:ascii="Times New Roman" w:eastAsia="Sylfaen" w:hAnsi="Times New Roman" w:cs="Times New Roman"/>
          <w:sz w:val="28"/>
          <w:szCs w:val="28"/>
          <w:lang w:val="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5.6.</w:t>
      </w:r>
      <w:r w:rsidRPr="002B3372">
        <w:rPr>
          <w:rFonts w:ascii="Times New Roman" w:eastAsia="Sylfaen" w:hAnsi="Times New Roman" w:cs="Times New Roman"/>
          <w:sz w:val="28"/>
          <w:szCs w:val="28"/>
          <w:lang w:val="ru"/>
        </w:rPr>
        <w:tab/>
        <w:t>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Ответ в электронной форме представляет собой файл формата PDF (электронный образ документа), подписанный усиленной квалифицированной электронной подписью лица, уполномоченного заверять аналогичные копии на бумажном носителе.</w:t>
      </w:r>
    </w:p>
    <w:p w:rsidR="002B3372" w:rsidRPr="002B3372" w:rsidRDefault="002B3372" w:rsidP="002B3372">
      <w:pPr>
        <w:tabs>
          <w:tab w:val="left" w:pos="534"/>
        </w:tabs>
        <w:spacing w:line="322" w:lineRule="exact"/>
        <w:ind w:right="20"/>
        <w:jc w:val="both"/>
        <w:rPr>
          <w:rFonts w:ascii="Times New Roman" w:eastAsia="Sylfaen" w:hAnsi="Times New Roman" w:cs="Times New Roman"/>
          <w:sz w:val="28"/>
          <w:szCs w:val="28"/>
          <w:lang w:val="ru"/>
        </w:rPr>
      </w:pPr>
      <w:r w:rsidRPr="002B3372">
        <w:rPr>
          <w:rFonts w:ascii="Times New Roman" w:eastAsia="Sylfaen" w:hAnsi="Times New Roman" w:cs="Times New Roman"/>
          <w:sz w:val="28"/>
          <w:szCs w:val="28"/>
          <w:lang w:val="ru"/>
        </w:rPr>
        <w:t>5.7.</w:t>
      </w:r>
      <w:r w:rsidRPr="002B3372">
        <w:rPr>
          <w:rFonts w:ascii="Times New Roman" w:eastAsia="Sylfaen" w:hAnsi="Times New Roman" w:cs="Times New Roman"/>
          <w:sz w:val="28"/>
          <w:szCs w:val="28"/>
          <w:lang w:val="ru"/>
        </w:rPr>
        <w:tab/>
        <w:t xml:space="preserve">В случае установления в ходе или по результатам </w:t>
      </w:r>
      <w:proofErr w:type="gramStart"/>
      <w:r w:rsidRPr="002B3372">
        <w:rPr>
          <w:rFonts w:ascii="Times New Roman" w:eastAsia="Sylfaen" w:hAnsi="Times New Roman" w:cs="Times New Roman"/>
          <w:sz w:val="28"/>
          <w:szCs w:val="28"/>
          <w:lang w:val="ru"/>
        </w:rPr>
        <w:t>рассмотрения жалобы признаков состава административного правонарушения</w:t>
      </w:r>
      <w:proofErr w:type="gramEnd"/>
      <w:r w:rsidRPr="002B3372">
        <w:rPr>
          <w:rFonts w:ascii="Times New Roman" w:eastAsia="Sylfaen" w:hAnsi="Times New Roman" w:cs="Times New Roman"/>
          <w:sz w:val="28"/>
          <w:szCs w:val="28"/>
          <w:lang w:val="ru"/>
        </w:rPr>
        <w:t xml:space="preserve"> или преступления должностное лицо, работник, наделенное полномочиями по рассмотрению жалоб, незамедлительно направляет имеющиеся </w:t>
      </w:r>
      <w:r w:rsidR="00A64CFD">
        <w:rPr>
          <w:rFonts w:ascii="Times New Roman" w:eastAsia="Sylfaen" w:hAnsi="Times New Roman" w:cs="Times New Roman"/>
          <w:sz w:val="28"/>
          <w:szCs w:val="28"/>
          <w:lang w:val="ru"/>
        </w:rPr>
        <w:t>материалы в органы прокуратуры.</w:t>
      </w:r>
      <w:r w:rsidRPr="002B3372">
        <w:rPr>
          <w:rFonts w:ascii="Times New Roman" w:eastAsia="Sylfaen" w:hAnsi="Times New Roman" w:cs="Times New Roman"/>
          <w:sz w:val="28"/>
          <w:szCs w:val="28"/>
          <w:lang w:val="ru"/>
        </w:rPr>
        <w:t xml:space="preserve"> </w:t>
      </w:r>
    </w:p>
    <w:bookmarkEnd w:id="3"/>
    <w:p w:rsidR="00C25AA5" w:rsidRPr="002B3372" w:rsidRDefault="002B3372" w:rsidP="00C25AA5">
      <w:pPr>
        <w:pStyle w:val="4"/>
        <w:shd w:val="clear" w:color="auto" w:fill="auto"/>
        <w:tabs>
          <w:tab w:val="left" w:pos="1374"/>
        </w:tabs>
        <w:spacing w:before="0" w:after="0" w:line="322" w:lineRule="exact"/>
        <w:ind w:right="20"/>
        <w:rPr>
          <w:lang w:val="ru"/>
        </w:rPr>
      </w:pPr>
      <w:r>
        <w:rPr>
          <w:lang w:val="ru"/>
        </w:rPr>
        <w:t xml:space="preserve"> </w:t>
      </w: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C25AA5" w:rsidRDefault="00C25AA5" w:rsidP="00C25AA5">
      <w:pPr>
        <w:pStyle w:val="4"/>
        <w:shd w:val="clear" w:color="auto" w:fill="auto"/>
        <w:tabs>
          <w:tab w:val="left" w:pos="1374"/>
        </w:tabs>
        <w:spacing w:before="0" w:after="0" w:line="322" w:lineRule="exact"/>
        <w:ind w:right="20"/>
      </w:pPr>
    </w:p>
    <w:p w:rsidR="005D77C8" w:rsidRDefault="00D0680B">
      <w:pPr>
        <w:pStyle w:val="4"/>
        <w:shd w:val="clear" w:color="auto" w:fill="auto"/>
        <w:spacing w:before="0" w:after="300" w:line="322" w:lineRule="exact"/>
        <w:ind w:left="20" w:right="380"/>
        <w:jc w:val="right"/>
      </w:pPr>
      <w:r>
        <w:t>Приложение N 1 к Административному регламенту</w:t>
      </w:r>
    </w:p>
    <w:p w:rsidR="005D77C8" w:rsidRDefault="00D0680B">
      <w:pPr>
        <w:pStyle w:val="4"/>
        <w:shd w:val="clear" w:color="auto" w:fill="auto"/>
        <w:spacing w:before="0" w:after="0" w:line="322" w:lineRule="exact"/>
        <w:ind w:left="20"/>
        <w:jc w:val="center"/>
      </w:pPr>
      <w:r>
        <w:t>БЛОК-СХЕМА</w:t>
      </w:r>
    </w:p>
    <w:p w:rsidR="005D77C8" w:rsidRDefault="00D0680B">
      <w:pPr>
        <w:pStyle w:val="4"/>
        <w:shd w:val="clear" w:color="auto" w:fill="auto"/>
        <w:spacing w:before="0" w:after="0" w:line="322" w:lineRule="exact"/>
        <w:ind w:right="380"/>
        <w:jc w:val="right"/>
      </w:pPr>
      <w:r>
        <w:t>Административных процедур по предоставлению информации об объектах</w:t>
      </w:r>
    </w:p>
    <w:p w:rsidR="005D77C8" w:rsidRDefault="00D0680B">
      <w:pPr>
        <w:pStyle w:val="4"/>
        <w:shd w:val="clear" w:color="auto" w:fill="auto"/>
        <w:spacing w:before="0" w:after="1241" w:line="322" w:lineRule="exact"/>
        <w:ind w:left="20"/>
        <w:jc w:val="center"/>
      </w:pPr>
      <w:r>
        <w:t xml:space="preserve">недвижимого имущества, </w:t>
      </w:r>
      <w:proofErr w:type="gramStart"/>
      <w:r>
        <w:t>находящихся</w:t>
      </w:r>
      <w:proofErr w:type="gramEnd"/>
      <w:r>
        <w:t xml:space="preserve"> в муниципальной собственности Иртышского сельского поселения Омского муниципального района Омской области, и предназначенных для сдачи в аренду</w:t>
      </w:r>
    </w:p>
    <w:p w:rsidR="005D77C8" w:rsidRDefault="00D0680B">
      <w:pPr>
        <w:pStyle w:val="4"/>
        <w:shd w:val="clear" w:color="auto" w:fill="auto"/>
        <w:spacing w:before="0" w:after="0" w:line="270" w:lineRule="exact"/>
        <w:ind w:left="20"/>
        <w:jc w:val="center"/>
      </w:pPr>
      <w:r>
        <w:rPr>
          <w:rStyle w:val="31"/>
        </w:rPr>
        <w:t>Прием, регистрация заявления и документов</w:t>
      </w:r>
    </w:p>
    <w:p w:rsidR="005D77C8" w:rsidRDefault="00D0680B">
      <w:pPr>
        <w:pStyle w:val="23"/>
        <w:shd w:val="clear" w:color="auto" w:fill="auto"/>
        <w:spacing w:after="0" w:line="640" w:lineRule="exact"/>
        <w:ind w:left="3760"/>
      </w:pPr>
      <w:r>
        <w:t>I</w:t>
      </w:r>
    </w:p>
    <w:p w:rsidR="005D77C8" w:rsidRDefault="00D0680B">
      <w:pPr>
        <w:framePr w:wrap="notBeside" w:vAnchor="text" w:hAnchor="text" w:xAlign="center" w:y="1"/>
        <w:jc w:val="center"/>
        <w:rPr>
          <w:sz w:val="0"/>
          <w:szCs w:val="0"/>
        </w:rPr>
      </w:pPr>
      <w:r>
        <w:rPr>
          <w:noProof/>
        </w:rPr>
        <w:lastRenderedPageBreak/>
        <w:drawing>
          <wp:inline distT="0" distB="0" distL="0" distR="0">
            <wp:extent cx="3394710" cy="2772410"/>
            <wp:effectExtent l="0" t="0" r="0" b="8890"/>
            <wp:docPr id="1" name="Рисунок 1" descr="C:\Users\User\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0\media\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4710" cy="2772410"/>
                    </a:xfrm>
                    <a:prstGeom prst="rect">
                      <a:avLst/>
                    </a:prstGeom>
                    <a:noFill/>
                    <a:ln>
                      <a:noFill/>
                    </a:ln>
                  </pic:spPr>
                </pic:pic>
              </a:graphicData>
            </a:graphic>
          </wp:inline>
        </w:drawing>
      </w:r>
    </w:p>
    <w:p w:rsidR="005D77C8" w:rsidRDefault="005D77C8">
      <w:pPr>
        <w:rPr>
          <w:sz w:val="2"/>
          <w:szCs w:val="2"/>
        </w:rPr>
      </w:pPr>
    </w:p>
    <w:sectPr w:rsidR="005D77C8" w:rsidSect="00DD5916">
      <w:headerReference w:type="default" r:id="rId10"/>
      <w:type w:val="continuous"/>
      <w:pgSz w:w="11905" w:h="16837"/>
      <w:pgMar w:top="1190" w:right="533" w:bottom="1214" w:left="170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5A" w:rsidRDefault="00FC265A">
      <w:r>
        <w:separator/>
      </w:r>
    </w:p>
  </w:endnote>
  <w:endnote w:type="continuationSeparator" w:id="0">
    <w:p w:rsidR="00FC265A" w:rsidRDefault="00FC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5A" w:rsidRDefault="00FC265A"/>
  </w:footnote>
  <w:footnote w:type="continuationSeparator" w:id="0">
    <w:p w:rsidR="00FC265A" w:rsidRDefault="00FC26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5A" w:rsidRDefault="00FC265A">
    <w:pPr>
      <w:pStyle w:val="a6"/>
      <w:framePr w:w="11925" w:h="158" w:wrap="none" w:vAnchor="text" w:hAnchor="page" w:x="-9" w:y="769"/>
      <w:shd w:val="clear" w:color="auto" w:fill="auto"/>
      <w:ind w:left="6466"/>
    </w:pPr>
    <w:r>
      <w:fldChar w:fldCharType="begin"/>
    </w:r>
    <w:r>
      <w:instrText xml:space="preserve"> PAGE \* MERGEFORMAT </w:instrText>
    </w:r>
    <w:r>
      <w:fldChar w:fldCharType="separate"/>
    </w:r>
    <w:r w:rsidRPr="00FC265A">
      <w:rPr>
        <w:rStyle w:val="11pt"/>
        <w:noProof/>
      </w:rPr>
      <w:t>14</w:t>
    </w:r>
    <w:r>
      <w:rPr>
        <w:rStyle w:val="11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008"/>
    <w:multiLevelType w:val="multilevel"/>
    <w:tmpl w:val="2F761D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982AE8"/>
    <w:multiLevelType w:val="multilevel"/>
    <w:tmpl w:val="A2B0E1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6E47E6"/>
    <w:multiLevelType w:val="multilevel"/>
    <w:tmpl w:val="13D4ED5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DD50B5"/>
    <w:multiLevelType w:val="multilevel"/>
    <w:tmpl w:val="0F9659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5E42EC"/>
    <w:multiLevelType w:val="multilevel"/>
    <w:tmpl w:val="2408AD6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D77C8"/>
    <w:rsid w:val="00066474"/>
    <w:rsid w:val="002B3372"/>
    <w:rsid w:val="004B0DF7"/>
    <w:rsid w:val="005D77C8"/>
    <w:rsid w:val="00907C86"/>
    <w:rsid w:val="00A64CFD"/>
    <w:rsid w:val="00C25AA5"/>
    <w:rsid w:val="00D0680B"/>
    <w:rsid w:val="00DD5916"/>
    <w:rsid w:val="00FC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591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5916"/>
    <w:rPr>
      <w:color w:val="0066CC"/>
      <w:u w:val="single"/>
    </w:rPr>
  </w:style>
  <w:style w:type="character" w:customStyle="1" w:styleId="a4">
    <w:name w:val="Основной текст_"/>
    <w:basedOn w:val="a0"/>
    <w:link w:val="4"/>
    <w:rsid w:val="00DD5916"/>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DD5916"/>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DD5916"/>
    <w:rPr>
      <w:rFonts w:ascii="Times New Roman" w:eastAsia="Times New Roman" w:hAnsi="Times New Roman" w:cs="Times New Roman"/>
      <w:b w:val="0"/>
      <w:bCs w:val="0"/>
      <w:i w:val="0"/>
      <w:iCs w:val="0"/>
      <w:smallCaps w:val="0"/>
      <w:strike w:val="0"/>
      <w:spacing w:val="0"/>
      <w:sz w:val="38"/>
      <w:szCs w:val="38"/>
    </w:rPr>
  </w:style>
  <w:style w:type="character" w:customStyle="1" w:styleId="11">
    <w:name w:val="Заголовок №1"/>
    <w:basedOn w:val="1"/>
    <w:rsid w:val="00DD5916"/>
    <w:rPr>
      <w:rFonts w:ascii="Times New Roman" w:eastAsia="Times New Roman" w:hAnsi="Times New Roman" w:cs="Times New Roman"/>
      <w:b w:val="0"/>
      <w:bCs w:val="0"/>
      <w:i w:val="0"/>
      <w:iCs w:val="0"/>
      <w:smallCaps w:val="0"/>
      <w:strike w:val="0"/>
      <w:spacing w:val="0"/>
      <w:sz w:val="38"/>
      <w:szCs w:val="38"/>
      <w:u w:val="single"/>
    </w:rPr>
  </w:style>
  <w:style w:type="character" w:customStyle="1" w:styleId="2">
    <w:name w:val="Заголовок №2_"/>
    <w:basedOn w:val="a0"/>
    <w:link w:val="20"/>
    <w:rsid w:val="00DD5916"/>
    <w:rPr>
      <w:rFonts w:ascii="Times New Roman" w:eastAsia="Times New Roman" w:hAnsi="Times New Roman" w:cs="Times New Roman"/>
      <w:b w:val="0"/>
      <w:bCs w:val="0"/>
      <w:i w:val="0"/>
      <w:iCs w:val="0"/>
      <w:smallCaps w:val="0"/>
      <w:strike w:val="0"/>
      <w:spacing w:val="0"/>
      <w:sz w:val="38"/>
      <w:szCs w:val="38"/>
    </w:rPr>
  </w:style>
  <w:style w:type="character" w:customStyle="1" w:styleId="22pt">
    <w:name w:val="Заголовок №2 + Интервал 2 pt"/>
    <w:basedOn w:val="2"/>
    <w:rsid w:val="00DD5916"/>
    <w:rPr>
      <w:rFonts w:ascii="Times New Roman" w:eastAsia="Times New Roman" w:hAnsi="Times New Roman" w:cs="Times New Roman"/>
      <w:b w:val="0"/>
      <w:bCs w:val="0"/>
      <w:i w:val="0"/>
      <w:iCs w:val="0"/>
      <w:smallCaps w:val="0"/>
      <w:strike w:val="0"/>
      <w:spacing w:val="40"/>
      <w:sz w:val="38"/>
      <w:szCs w:val="38"/>
    </w:rPr>
  </w:style>
  <w:style w:type="character" w:customStyle="1" w:styleId="12">
    <w:name w:val="Основной текст1"/>
    <w:basedOn w:val="a4"/>
    <w:rsid w:val="00DD591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DD5916"/>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DD5916"/>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sid w:val="00DD5916"/>
    <w:rPr>
      <w:rFonts w:ascii="Times New Roman" w:eastAsia="Times New Roman" w:hAnsi="Times New Roman" w:cs="Times New Roman"/>
      <w:b w:val="0"/>
      <w:bCs w:val="0"/>
      <w:i w:val="0"/>
      <w:iCs w:val="0"/>
      <w:smallCaps w:val="0"/>
      <w:strike w:val="0"/>
      <w:spacing w:val="0"/>
      <w:sz w:val="22"/>
      <w:szCs w:val="22"/>
    </w:rPr>
  </w:style>
  <w:style w:type="character" w:customStyle="1" w:styleId="31">
    <w:name w:val="Основной текст3"/>
    <w:basedOn w:val="a4"/>
    <w:rsid w:val="00DD591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
    <w:name w:val="Основной текст (2)_"/>
    <w:basedOn w:val="a0"/>
    <w:link w:val="23"/>
    <w:rsid w:val="00DD5916"/>
    <w:rPr>
      <w:rFonts w:ascii="Times New Roman" w:eastAsia="Times New Roman" w:hAnsi="Times New Roman" w:cs="Times New Roman"/>
      <w:b w:val="0"/>
      <w:bCs w:val="0"/>
      <w:i w:val="0"/>
      <w:iCs w:val="0"/>
      <w:smallCaps w:val="0"/>
      <w:strike w:val="0"/>
      <w:sz w:val="64"/>
      <w:szCs w:val="64"/>
    </w:rPr>
  </w:style>
  <w:style w:type="paragraph" w:customStyle="1" w:styleId="4">
    <w:name w:val="Основной текст4"/>
    <w:basedOn w:val="a"/>
    <w:link w:val="a4"/>
    <w:rsid w:val="00DD5916"/>
    <w:pPr>
      <w:shd w:val="clear" w:color="auto" w:fill="FFFFFF"/>
      <w:spacing w:before="420" w:after="420" w:line="0" w:lineRule="atLeast"/>
      <w:jc w:val="both"/>
    </w:pPr>
    <w:rPr>
      <w:rFonts w:ascii="Times New Roman" w:eastAsia="Times New Roman" w:hAnsi="Times New Roman" w:cs="Times New Roman"/>
      <w:sz w:val="27"/>
      <w:szCs w:val="27"/>
    </w:rPr>
  </w:style>
  <w:style w:type="paragraph" w:customStyle="1" w:styleId="30">
    <w:name w:val="Заголовок №3"/>
    <w:basedOn w:val="a"/>
    <w:link w:val="3"/>
    <w:rsid w:val="00DD5916"/>
    <w:pPr>
      <w:shd w:val="clear" w:color="auto" w:fill="FFFFFF"/>
      <w:spacing w:after="300" w:line="0" w:lineRule="atLeast"/>
      <w:ind w:firstLine="560"/>
      <w:jc w:val="both"/>
      <w:outlineLvl w:val="2"/>
    </w:pPr>
    <w:rPr>
      <w:rFonts w:ascii="Times New Roman" w:eastAsia="Times New Roman" w:hAnsi="Times New Roman" w:cs="Times New Roman"/>
      <w:b/>
      <w:bCs/>
      <w:sz w:val="27"/>
      <w:szCs w:val="27"/>
    </w:rPr>
  </w:style>
  <w:style w:type="paragraph" w:customStyle="1" w:styleId="10">
    <w:name w:val="Заголовок №1"/>
    <w:basedOn w:val="a"/>
    <w:link w:val="1"/>
    <w:rsid w:val="00DD5916"/>
    <w:pPr>
      <w:shd w:val="clear" w:color="auto" w:fill="FFFFFF"/>
      <w:spacing w:before="300" w:after="420" w:line="0" w:lineRule="atLeast"/>
      <w:jc w:val="both"/>
      <w:outlineLvl w:val="0"/>
    </w:pPr>
    <w:rPr>
      <w:rFonts w:ascii="Times New Roman" w:eastAsia="Times New Roman" w:hAnsi="Times New Roman" w:cs="Times New Roman"/>
      <w:b/>
      <w:bCs/>
      <w:sz w:val="38"/>
      <w:szCs w:val="38"/>
    </w:rPr>
  </w:style>
  <w:style w:type="paragraph" w:customStyle="1" w:styleId="20">
    <w:name w:val="Заголовок №2"/>
    <w:basedOn w:val="a"/>
    <w:link w:val="2"/>
    <w:rsid w:val="00DD5916"/>
    <w:pPr>
      <w:shd w:val="clear" w:color="auto" w:fill="FFFFFF"/>
      <w:spacing w:before="420" w:after="420" w:line="0" w:lineRule="atLeast"/>
      <w:outlineLvl w:val="1"/>
    </w:pPr>
    <w:rPr>
      <w:rFonts w:ascii="Times New Roman" w:eastAsia="Times New Roman" w:hAnsi="Times New Roman" w:cs="Times New Roman"/>
      <w:b/>
      <w:bCs/>
      <w:sz w:val="38"/>
      <w:szCs w:val="38"/>
    </w:rPr>
  </w:style>
  <w:style w:type="paragraph" w:customStyle="1" w:styleId="a6">
    <w:name w:val="Колонтитул"/>
    <w:basedOn w:val="a"/>
    <w:link w:val="a5"/>
    <w:rsid w:val="00DD5916"/>
    <w:pPr>
      <w:shd w:val="clear" w:color="auto" w:fill="FFFFFF"/>
    </w:pPr>
    <w:rPr>
      <w:rFonts w:ascii="Times New Roman" w:eastAsia="Times New Roman" w:hAnsi="Times New Roman" w:cs="Times New Roman"/>
      <w:sz w:val="20"/>
      <w:szCs w:val="20"/>
    </w:rPr>
  </w:style>
  <w:style w:type="paragraph" w:customStyle="1" w:styleId="23">
    <w:name w:val="Основной текст (2)"/>
    <w:basedOn w:val="a"/>
    <w:link w:val="22"/>
    <w:rsid w:val="00DD5916"/>
    <w:pPr>
      <w:shd w:val="clear" w:color="auto" w:fill="FFFFFF"/>
      <w:spacing w:after="120" w:line="0" w:lineRule="atLeast"/>
    </w:pPr>
    <w:rPr>
      <w:rFonts w:ascii="Times New Roman" w:eastAsia="Times New Roman" w:hAnsi="Times New Roman" w:cs="Times New Roman"/>
      <w:sz w:val="64"/>
      <w:szCs w:val="64"/>
    </w:rPr>
  </w:style>
  <w:style w:type="paragraph" w:styleId="a7">
    <w:name w:val="List Paragraph"/>
    <w:basedOn w:val="a"/>
    <w:uiPriority w:val="34"/>
    <w:qFormat/>
    <w:rsid w:val="00066474"/>
    <w:pPr>
      <w:ind w:left="720"/>
      <w:contextualSpacing/>
    </w:pPr>
    <w:rPr>
      <w:rFonts w:ascii="Calibri" w:eastAsia="Times New Roman" w:hAnsi="Calibri" w:cs="Times New Roman"/>
      <w:color w:val="auto"/>
    </w:rPr>
  </w:style>
  <w:style w:type="paragraph" w:customStyle="1" w:styleId="s1">
    <w:name w:val="s_1"/>
    <w:basedOn w:val="a"/>
    <w:rsid w:val="00066474"/>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907C86"/>
    <w:pPr>
      <w:autoSpaceDE w:val="0"/>
      <w:autoSpaceDN w:val="0"/>
      <w:adjustRightInd w:val="0"/>
    </w:pPr>
    <w:rPr>
      <w:rFonts w:ascii="Times New Roman" w:hAnsi="Times New Roman" w:cs="Times New Roman"/>
      <w:color w:val="000000"/>
    </w:rPr>
  </w:style>
  <w:style w:type="paragraph" w:styleId="a8">
    <w:name w:val="Balloon Text"/>
    <w:basedOn w:val="a"/>
    <w:link w:val="a9"/>
    <w:uiPriority w:val="99"/>
    <w:semiHidden/>
    <w:unhideWhenUsed/>
    <w:rsid w:val="00C25AA5"/>
    <w:rPr>
      <w:rFonts w:ascii="Tahoma" w:hAnsi="Tahoma" w:cs="Tahoma"/>
      <w:sz w:val="16"/>
      <w:szCs w:val="16"/>
    </w:rPr>
  </w:style>
  <w:style w:type="character" w:customStyle="1" w:styleId="a9">
    <w:name w:val="Текст выноски Знак"/>
    <w:basedOn w:val="a0"/>
    <w:link w:val="a8"/>
    <w:uiPriority w:val="99"/>
    <w:semiHidden/>
    <w:rsid w:val="00C25AA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8"/>
      <w:szCs w:val="38"/>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pacing w:val="0"/>
      <w:sz w:val="38"/>
      <w:szCs w:val="38"/>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38"/>
      <w:szCs w:val="38"/>
    </w:rPr>
  </w:style>
  <w:style w:type="character" w:customStyle="1" w:styleId="22pt">
    <w:name w:val="Заголовок №2 + Интервал 2 pt"/>
    <w:basedOn w:val="2"/>
    <w:rPr>
      <w:rFonts w:ascii="Times New Roman" w:eastAsia="Times New Roman" w:hAnsi="Times New Roman" w:cs="Times New Roman"/>
      <w:b w:val="0"/>
      <w:bCs w:val="0"/>
      <w:i w:val="0"/>
      <w:iCs w:val="0"/>
      <w:smallCaps w:val="0"/>
      <w:strike w:val="0"/>
      <w:spacing w:val="40"/>
      <w:sz w:val="38"/>
      <w:szCs w:val="38"/>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spacing w:val="0"/>
      <w:sz w:val="22"/>
      <w:szCs w:val="22"/>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64"/>
      <w:szCs w:val="64"/>
    </w:rPr>
  </w:style>
  <w:style w:type="paragraph" w:customStyle="1" w:styleId="4">
    <w:name w:val="Основной текст4"/>
    <w:basedOn w:val="a"/>
    <w:link w:val="a4"/>
    <w:pPr>
      <w:shd w:val="clear" w:color="auto" w:fill="FFFFFF"/>
      <w:spacing w:before="420" w:after="420" w:line="0" w:lineRule="atLeast"/>
      <w:jc w:val="both"/>
    </w:pPr>
    <w:rPr>
      <w:rFonts w:ascii="Times New Roman" w:eastAsia="Times New Roman" w:hAnsi="Times New Roman" w:cs="Times New Roman"/>
      <w:sz w:val="27"/>
      <w:szCs w:val="27"/>
    </w:rPr>
  </w:style>
  <w:style w:type="paragraph" w:customStyle="1" w:styleId="30">
    <w:name w:val="Заголовок №3"/>
    <w:basedOn w:val="a"/>
    <w:link w:val="3"/>
    <w:pPr>
      <w:shd w:val="clear" w:color="auto" w:fill="FFFFFF"/>
      <w:spacing w:after="300" w:line="0" w:lineRule="atLeast"/>
      <w:ind w:firstLine="560"/>
      <w:jc w:val="both"/>
      <w:outlineLvl w:val="2"/>
    </w:pPr>
    <w:rPr>
      <w:rFonts w:ascii="Times New Roman" w:eastAsia="Times New Roman" w:hAnsi="Times New Roman" w:cs="Times New Roman"/>
      <w:b/>
      <w:bCs/>
      <w:sz w:val="27"/>
      <w:szCs w:val="27"/>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38"/>
      <w:szCs w:val="38"/>
    </w:rPr>
  </w:style>
  <w:style w:type="paragraph" w:customStyle="1" w:styleId="20">
    <w:name w:val="Заголовок №2"/>
    <w:basedOn w:val="a"/>
    <w:link w:val="2"/>
    <w:pPr>
      <w:shd w:val="clear" w:color="auto" w:fill="FFFFFF"/>
      <w:spacing w:before="420" w:after="420" w:line="0" w:lineRule="atLeast"/>
      <w:outlineLvl w:val="1"/>
    </w:pPr>
    <w:rPr>
      <w:rFonts w:ascii="Times New Roman" w:eastAsia="Times New Roman" w:hAnsi="Times New Roman" w:cs="Times New Roman"/>
      <w:b/>
      <w:bCs/>
      <w:sz w:val="38"/>
      <w:szCs w:val="38"/>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23">
    <w:name w:val="Основной текст (2)"/>
    <w:basedOn w:val="a"/>
    <w:link w:val="22"/>
    <w:pPr>
      <w:shd w:val="clear" w:color="auto" w:fill="FFFFFF"/>
      <w:spacing w:after="120" w:line="0" w:lineRule="atLeast"/>
    </w:pPr>
    <w:rPr>
      <w:rFonts w:ascii="Times New Roman" w:eastAsia="Times New Roman" w:hAnsi="Times New Roman" w:cs="Times New Roman"/>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rtyshspomr@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16</Pages>
  <Words>4840</Words>
  <Characters>27590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7</cp:revision>
  <dcterms:created xsi:type="dcterms:W3CDTF">2020-12-10T05:47:00Z</dcterms:created>
  <dcterms:modified xsi:type="dcterms:W3CDTF">2023-03-15T05:55:00Z</dcterms:modified>
</cp:coreProperties>
</file>